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4B" w:rsidRPr="0018054B" w:rsidRDefault="0018054B" w:rsidP="0018054B">
      <w:pPr>
        <w:shd w:val="clear" w:color="auto" w:fill="FFFFFF"/>
        <w:spacing w:line="240" w:lineRule="auto"/>
        <w:rPr>
          <w:rFonts w:ascii="Tahoma" w:eastAsia="Times New Roman" w:hAnsi="Tahoma" w:cs="Tahoma"/>
          <w:color w:val="003366"/>
          <w:sz w:val="26"/>
          <w:szCs w:val="26"/>
          <w:lang w:eastAsia="ru-RU"/>
        </w:rPr>
      </w:pPr>
      <w:r w:rsidRPr="0018054B">
        <w:rPr>
          <w:rFonts w:ascii="Tahoma" w:eastAsia="Times New Roman" w:hAnsi="Tahoma" w:cs="Tahoma"/>
          <w:color w:val="003366"/>
          <w:sz w:val="26"/>
          <w:szCs w:val="26"/>
          <w:bdr w:val="none" w:sz="0" w:space="0" w:color="auto" w:frame="1"/>
          <w:lang w:eastAsia="ru-RU"/>
        </w:rPr>
        <w:t>Инновации — от общего к частному. Термины</w:t>
      </w:r>
    </w:p>
    <w:p w:rsidR="0018054B" w:rsidRPr="0018054B" w:rsidRDefault="0018054B" w:rsidP="0018054B">
      <w:pPr>
        <w:shd w:val="clear" w:color="auto" w:fill="FFFFFF"/>
        <w:spacing w:after="0" w:line="310" w:lineRule="atLeast"/>
        <w:rPr>
          <w:rFonts w:ascii="Tahoma" w:eastAsia="Times New Roman" w:hAnsi="Tahoma" w:cs="Tahoma"/>
          <w:color w:val="555555"/>
          <w:sz w:val="20"/>
          <w:szCs w:val="20"/>
          <w:lang w:eastAsia="ru-RU"/>
        </w:rPr>
      </w:pP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 xml:space="preserve">«Инновации», «инновационный», «инновационное развитие» — эти слова мы слышим изо дня в день на протяжении нескольких лет, и они уже набили изрядную оскомину. До сих пор для многих непонятно, что такое «инновации». В разговорах же об экономике и необходимости ее перевода на инновационные рельсы уже вообще непонятно, о чем идет речь. </w:t>
      </w:r>
      <w:bookmarkStart w:id="0" w:name="_GoBack"/>
      <w:bookmarkEnd w:id="0"/>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b/>
          <w:bCs/>
          <w:color w:val="555555"/>
          <w:sz w:val="20"/>
          <w:szCs w:val="20"/>
          <w:lang w:eastAsia="ru-RU"/>
        </w:rPr>
        <w:t>Терминология</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Все дело в том, что в этих разговорах нет упоминания конкретных и объективных, понятных всем терминов. Хотя они существуют и вполне применимы к инновационной деятельности — это «деньги» и «товары». Но если в первом случае мы еще слышали о различных программах по поддержке инновационных проектов, то во втором случае — инновационных товаров, созданных по этим программам, никто не видел. Реальный результат этого только то, что деньги, если они и были, то уплывали в «инновационную» «черную» дыру.</w:t>
      </w:r>
    </w:p>
    <w:p w:rsidR="0018054B" w:rsidRPr="0018054B" w:rsidRDefault="0018054B" w:rsidP="0018054B">
      <w:pPr>
        <w:shd w:val="clear" w:color="auto" w:fill="FFFFFF"/>
        <w:spacing w:after="0"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 xml:space="preserve">Попытаемся расставить все по местам и ликвидировать очевидные неясности. В первую очередь — о «товаре». Этот термин не совсем удачен, и говоря об инновациях, имеет смысл употреблять термин «продукт». Ведь по сути, «товаром» является «продукт», имеющий определенную стоимость. Итак, первый важный практический термин, который мы будем использовать — «Продукт». </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b/>
          <w:bCs/>
          <w:color w:val="555555"/>
          <w:sz w:val="20"/>
          <w:szCs w:val="20"/>
          <w:lang w:eastAsia="ru-RU"/>
        </w:rPr>
        <w:t>Идеология</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В основе любого продукта лежит некоторая идея и, в общем, инновационный процесс можно представить, как процесс создания продукта из идеи. Однако здесь кроется основная проблема понимания механизма создания продукта, что такое «идея», каким параметрам она должна соответствовать, чтобы из нее получился продукт. Ответа на этот вопрос при простой схеме «идея</w:t>
      </w:r>
      <w:r w:rsidRPr="0018054B">
        <w:rPr>
          <w:rFonts w:ascii="Tahoma" w:eastAsia="Times New Roman" w:hAnsi="Tahoma" w:cs="Tahoma"/>
          <w:color w:val="555555"/>
          <w:sz w:val="24"/>
          <w:szCs w:val="24"/>
          <w:lang w:eastAsia="ru-RU"/>
        </w:rPr>
        <w:t xml:space="preserve"> </w:t>
      </w:r>
      <w:r w:rsidRPr="0018054B">
        <w:rPr>
          <w:rFonts w:ascii="Arial" w:eastAsia="Times New Roman" w:hAnsi="Arial" w:cs="Arial"/>
          <w:color w:val="555555"/>
          <w:sz w:val="24"/>
          <w:szCs w:val="24"/>
          <w:lang w:eastAsia="ru-RU"/>
        </w:rPr>
        <w:t>→</w:t>
      </w:r>
      <w:r w:rsidRPr="0018054B">
        <w:rPr>
          <w:rFonts w:ascii="Tahoma" w:eastAsia="Times New Roman" w:hAnsi="Tahoma" w:cs="Tahoma"/>
          <w:color w:val="555555"/>
          <w:sz w:val="24"/>
          <w:szCs w:val="24"/>
          <w:lang w:eastAsia="ru-RU"/>
        </w:rPr>
        <w:t xml:space="preserve"> </w:t>
      </w:r>
      <w:r w:rsidRPr="0018054B">
        <w:rPr>
          <w:rFonts w:ascii="Tahoma" w:eastAsia="Times New Roman" w:hAnsi="Tahoma" w:cs="Tahoma"/>
          <w:color w:val="555555"/>
          <w:sz w:val="20"/>
          <w:szCs w:val="20"/>
          <w:lang w:eastAsia="ru-RU"/>
        </w:rPr>
        <w:t>продукт» нет, и не может быть, что, собственно, и имеет место быть — развитие инновационной деятельности не приводит к инновационной экономике. Прежде всего, в основе любой идеи лежит знание, которое, в свою очередь, может быть фундаментальным или прикладным. А это серьезно разграничивает между собой идеи: фундаментальные идеи служат лишь основой возникновения прикладных или других фундаментальных идей. Фундаментальными идеями традиционно занимаются научные учреждения, которые, хотя и вовлечены в инновационный процесс, но фактически не создают «продуктов», далее мы поймем почему.</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Итак, мы уже видим, что «идеи» отличаются друг от друга — не из любой идеи можно получить продукт. Процесс создания продукта проходит через его «придумывание», т.е. возникновение уже «идеи продукта» — общего видения того, что можно получить, реализовав некоторые знания (прикладные идеи). Два термина, которые мы использовали ранее: «идея» и «продукт» дали нам новый вид идеи и термин — «идея продукта». А это уже связующее звено между какой-то бесформенной идеей и конечным продуктом.</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 xml:space="preserve">Вместе с тем, мы понимаем, что до массового продукта от «идеи продукта» не один шаг, существуют еще промежуточные этапы. И, конечно, они есть — воплощение любой идеи проходит через «единичный» экземпляр продукта, который позволяет понять, насколько соответствует идее </w:t>
      </w:r>
      <w:r w:rsidRPr="0018054B">
        <w:rPr>
          <w:rFonts w:ascii="Tahoma" w:eastAsia="Times New Roman" w:hAnsi="Tahoma" w:cs="Tahoma"/>
          <w:color w:val="555555"/>
          <w:sz w:val="20"/>
          <w:szCs w:val="20"/>
          <w:lang w:eastAsia="ru-RU"/>
        </w:rPr>
        <w:lastRenderedPageBreak/>
        <w:t>полученный продукт и может ли он стать массовым. Такой единичный продукт является «прототипом продукта».</w:t>
      </w:r>
      <w:r w:rsidRPr="0018054B">
        <w:rPr>
          <w:rFonts w:ascii="Tahoma" w:eastAsia="Times New Roman" w:hAnsi="Tahoma" w:cs="Tahoma"/>
          <w:color w:val="555555"/>
          <w:sz w:val="20"/>
          <w:szCs w:val="20"/>
          <w:lang w:eastAsia="ru-RU"/>
        </w:rPr>
        <w:br/>
        <w:t>Теперь уже схему инновационной деятельности, которую мы предлагаем, можно рассматривать следующим образом: идея</w:t>
      </w:r>
      <w:r w:rsidRPr="0018054B">
        <w:rPr>
          <w:rFonts w:ascii="Tahoma" w:eastAsia="Times New Roman" w:hAnsi="Tahoma" w:cs="Tahoma"/>
          <w:color w:val="555555"/>
          <w:sz w:val="24"/>
          <w:szCs w:val="24"/>
          <w:lang w:eastAsia="ru-RU"/>
        </w:rPr>
        <w:t xml:space="preserve"> </w:t>
      </w:r>
      <w:r w:rsidRPr="0018054B">
        <w:rPr>
          <w:rFonts w:ascii="Arial" w:eastAsia="Times New Roman" w:hAnsi="Arial" w:cs="Arial"/>
          <w:color w:val="555555"/>
          <w:sz w:val="24"/>
          <w:szCs w:val="24"/>
          <w:lang w:eastAsia="ru-RU"/>
        </w:rPr>
        <w:t>→</w:t>
      </w:r>
      <w:r w:rsidRPr="0018054B">
        <w:rPr>
          <w:rFonts w:ascii="Tahoma" w:eastAsia="Times New Roman" w:hAnsi="Tahoma" w:cs="Tahoma"/>
          <w:color w:val="555555"/>
          <w:sz w:val="24"/>
          <w:szCs w:val="24"/>
          <w:lang w:eastAsia="ru-RU"/>
        </w:rPr>
        <w:t xml:space="preserve"> </w:t>
      </w:r>
      <w:proofErr w:type="gramStart"/>
      <w:r w:rsidRPr="0018054B">
        <w:rPr>
          <w:rFonts w:ascii="Tahoma" w:eastAsia="Times New Roman" w:hAnsi="Tahoma" w:cs="Tahoma"/>
          <w:color w:val="555555"/>
          <w:sz w:val="20"/>
          <w:szCs w:val="20"/>
          <w:lang w:eastAsia="ru-RU"/>
        </w:rPr>
        <w:t>идея</w:t>
      </w:r>
      <w:proofErr w:type="gramEnd"/>
      <w:r w:rsidRPr="0018054B">
        <w:rPr>
          <w:rFonts w:ascii="Tahoma" w:eastAsia="Times New Roman" w:hAnsi="Tahoma" w:cs="Tahoma"/>
          <w:color w:val="555555"/>
          <w:sz w:val="20"/>
          <w:szCs w:val="20"/>
          <w:lang w:eastAsia="ru-RU"/>
        </w:rPr>
        <w:t xml:space="preserve"> продукта</w:t>
      </w:r>
      <w:r w:rsidRPr="0018054B">
        <w:rPr>
          <w:rFonts w:ascii="Tahoma" w:eastAsia="Times New Roman" w:hAnsi="Tahoma" w:cs="Tahoma"/>
          <w:color w:val="555555"/>
          <w:sz w:val="24"/>
          <w:szCs w:val="24"/>
          <w:lang w:eastAsia="ru-RU"/>
        </w:rPr>
        <w:t xml:space="preserve"> </w:t>
      </w:r>
      <w:r w:rsidRPr="0018054B">
        <w:rPr>
          <w:rFonts w:ascii="Arial" w:eastAsia="Times New Roman" w:hAnsi="Arial" w:cs="Arial"/>
          <w:color w:val="555555"/>
          <w:sz w:val="24"/>
          <w:szCs w:val="24"/>
          <w:lang w:eastAsia="ru-RU"/>
        </w:rPr>
        <w:t>→</w:t>
      </w:r>
      <w:r w:rsidRPr="0018054B">
        <w:rPr>
          <w:rFonts w:ascii="Tahoma" w:eastAsia="Times New Roman" w:hAnsi="Tahoma" w:cs="Tahoma"/>
          <w:color w:val="555555"/>
          <w:sz w:val="24"/>
          <w:szCs w:val="24"/>
          <w:lang w:eastAsia="ru-RU"/>
        </w:rPr>
        <w:t xml:space="preserve"> </w:t>
      </w:r>
      <w:r w:rsidRPr="0018054B">
        <w:rPr>
          <w:rFonts w:ascii="Tahoma" w:eastAsia="Times New Roman" w:hAnsi="Tahoma" w:cs="Tahoma"/>
          <w:color w:val="555555"/>
          <w:sz w:val="20"/>
          <w:szCs w:val="20"/>
          <w:lang w:eastAsia="ru-RU"/>
        </w:rPr>
        <w:t>прототип продукта</w:t>
      </w:r>
      <w:r w:rsidRPr="0018054B">
        <w:rPr>
          <w:rFonts w:ascii="Tahoma" w:eastAsia="Times New Roman" w:hAnsi="Tahoma" w:cs="Tahoma"/>
          <w:color w:val="555555"/>
          <w:sz w:val="24"/>
          <w:szCs w:val="24"/>
          <w:lang w:eastAsia="ru-RU"/>
        </w:rPr>
        <w:t xml:space="preserve"> </w:t>
      </w:r>
      <w:r w:rsidRPr="0018054B">
        <w:rPr>
          <w:rFonts w:ascii="Arial" w:eastAsia="Times New Roman" w:hAnsi="Arial" w:cs="Arial"/>
          <w:color w:val="555555"/>
          <w:sz w:val="24"/>
          <w:szCs w:val="24"/>
          <w:lang w:eastAsia="ru-RU"/>
        </w:rPr>
        <w:t>→</w:t>
      </w:r>
      <w:r w:rsidRPr="0018054B">
        <w:rPr>
          <w:rFonts w:ascii="Tahoma" w:eastAsia="Times New Roman" w:hAnsi="Tahoma" w:cs="Tahoma"/>
          <w:color w:val="555555"/>
          <w:sz w:val="24"/>
          <w:szCs w:val="24"/>
          <w:lang w:eastAsia="ru-RU"/>
        </w:rPr>
        <w:t xml:space="preserve"> </w:t>
      </w:r>
      <w:r w:rsidRPr="0018054B">
        <w:rPr>
          <w:rFonts w:ascii="Tahoma" w:eastAsia="Times New Roman" w:hAnsi="Tahoma" w:cs="Tahoma"/>
          <w:color w:val="555555"/>
          <w:sz w:val="20"/>
          <w:szCs w:val="20"/>
          <w:lang w:eastAsia="ru-RU"/>
        </w:rPr>
        <w:t>продукт.</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 xml:space="preserve">Эта цепь раскрывает принципиальное отличие инновационной деятельности </w:t>
      </w:r>
      <w:proofErr w:type="gramStart"/>
      <w:r w:rsidRPr="0018054B">
        <w:rPr>
          <w:rFonts w:ascii="Tahoma" w:eastAsia="Times New Roman" w:hAnsi="Tahoma" w:cs="Tahoma"/>
          <w:color w:val="555555"/>
          <w:sz w:val="20"/>
          <w:szCs w:val="20"/>
          <w:lang w:eastAsia="ru-RU"/>
        </w:rPr>
        <w:t>от</w:t>
      </w:r>
      <w:proofErr w:type="gramEnd"/>
      <w:r w:rsidRPr="0018054B">
        <w:rPr>
          <w:rFonts w:ascii="Tahoma" w:eastAsia="Times New Roman" w:hAnsi="Tahoma" w:cs="Tahoma"/>
          <w:color w:val="555555"/>
          <w:sz w:val="20"/>
          <w:szCs w:val="20"/>
          <w:lang w:eastAsia="ru-RU"/>
        </w:rPr>
        <w:t xml:space="preserve"> инвестиционной. А их, как правило, ставят в единый ряд или рассматривают инновационный процесс с точки зрения инвестиционного — «посевная стадия», старт-ап, ранний рост, развитие и т.д. Но в этих схемах никогда не было и не будет «продуктов».</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color w:val="555555"/>
          <w:sz w:val="20"/>
          <w:szCs w:val="20"/>
          <w:lang w:eastAsia="ru-RU"/>
        </w:rPr>
        <w:t xml:space="preserve">Она же дает и понимание различий между инновационными и </w:t>
      </w:r>
      <w:proofErr w:type="spellStart"/>
      <w:r w:rsidRPr="0018054B">
        <w:rPr>
          <w:rFonts w:ascii="Tahoma" w:eastAsia="Times New Roman" w:hAnsi="Tahoma" w:cs="Tahoma"/>
          <w:color w:val="555555"/>
          <w:sz w:val="20"/>
          <w:szCs w:val="20"/>
          <w:lang w:eastAsia="ru-RU"/>
        </w:rPr>
        <w:t>неинновационными</w:t>
      </w:r>
      <w:proofErr w:type="spellEnd"/>
      <w:r w:rsidRPr="0018054B">
        <w:rPr>
          <w:rFonts w:ascii="Tahoma" w:eastAsia="Times New Roman" w:hAnsi="Tahoma" w:cs="Tahoma"/>
          <w:color w:val="555555"/>
          <w:sz w:val="20"/>
          <w:szCs w:val="20"/>
          <w:lang w:eastAsia="ru-RU"/>
        </w:rPr>
        <w:t xml:space="preserve"> компаниями. Первоочередная задача инновационной компании — создание продукта из его прототипа и вывод на рынок. Только тогда начинает работать упомянутая инвестиционная схема. Те, кто увлекаются идеями, никогда не смогут создавать продукты. Это, к сожалению, относится к большинству научных и учебных заведений, «вовлеченных» в инновационный процесс. </w:t>
      </w:r>
      <w:proofErr w:type="spellStart"/>
      <w:r w:rsidRPr="0018054B">
        <w:rPr>
          <w:rFonts w:ascii="Tahoma" w:eastAsia="Times New Roman" w:hAnsi="Tahoma" w:cs="Tahoma"/>
          <w:color w:val="555555"/>
          <w:sz w:val="20"/>
          <w:szCs w:val="20"/>
          <w:lang w:eastAsia="ru-RU"/>
        </w:rPr>
        <w:t>Псевдоинноваторы</w:t>
      </w:r>
      <w:proofErr w:type="spellEnd"/>
      <w:r w:rsidRPr="0018054B">
        <w:rPr>
          <w:rFonts w:ascii="Tahoma" w:eastAsia="Times New Roman" w:hAnsi="Tahoma" w:cs="Tahoma"/>
          <w:color w:val="555555"/>
          <w:sz w:val="20"/>
          <w:szCs w:val="20"/>
          <w:lang w:eastAsia="ru-RU"/>
        </w:rPr>
        <w:t xml:space="preserve"> и </w:t>
      </w:r>
      <w:proofErr w:type="spellStart"/>
      <w:r w:rsidRPr="0018054B">
        <w:rPr>
          <w:rFonts w:ascii="Tahoma" w:eastAsia="Times New Roman" w:hAnsi="Tahoma" w:cs="Tahoma"/>
          <w:color w:val="555555"/>
          <w:sz w:val="20"/>
          <w:szCs w:val="20"/>
          <w:lang w:eastAsia="ru-RU"/>
        </w:rPr>
        <w:t>псевдоинновационные</w:t>
      </w:r>
      <w:proofErr w:type="spellEnd"/>
      <w:r w:rsidRPr="0018054B">
        <w:rPr>
          <w:rFonts w:ascii="Tahoma" w:eastAsia="Times New Roman" w:hAnsi="Tahoma" w:cs="Tahoma"/>
          <w:color w:val="555555"/>
          <w:sz w:val="20"/>
          <w:szCs w:val="20"/>
          <w:lang w:eastAsia="ru-RU"/>
        </w:rPr>
        <w:t xml:space="preserve"> компании всегда больше говорят об идеях, чем о продуктах, а в случае неудач все готовы списывать на неудачную идею. Но оттого, что из идеи не смогли создать продукта, идея не становится менее красивой.</w:t>
      </w:r>
    </w:p>
    <w:p w:rsidR="0018054B" w:rsidRPr="0018054B" w:rsidRDefault="0018054B" w:rsidP="0018054B">
      <w:pPr>
        <w:shd w:val="clear" w:color="auto" w:fill="FFFFFF"/>
        <w:spacing w:before="100" w:beforeAutospacing="1" w:after="100" w:afterAutospacing="1" w:line="310" w:lineRule="atLeast"/>
        <w:rPr>
          <w:rFonts w:ascii="Tahoma" w:eastAsia="Times New Roman" w:hAnsi="Tahoma" w:cs="Tahoma"/>
          <w:color w:val="555555"/>
          <w:sz w:val="20"/>
          <w:szCs w:val="20"/>
          <w:lang w:eastAsia="ru-RU"/>
        </w:rPr>
      </w:pPr>
      <w:r w:rsidRPr="0018054B">
        <w:rPr>
          <w:rFonts w:ascii="Tahoma" w:eastAsia="Times New Roman" w:hAnsi="Tahoma" w:cs="Tahoma"/>
          <w:sz w:val="20"/>
          <w:szCs w:val="20"/>
          <w:lang w:eastAsia="ru-RU"/>
        </w:rPr>
        <w:t>ЦВТ "</w:t>
      </w:r>
      <w:proofErr w:type="spellStart"/>
      <w:r w:rsidRPr="0018054B">
        <w:rPr>
          <w:rFonts w:ascii="Tahoma" w:eastAsia="Times New Roman" w:hAnsi="Tahoma" w:cs="Tahoma"/>
          <w:sz w:val="20"/>
          <w:szCs w:val="20"/>
          <w:lang w:eastAsia="ru-RU"/>
        </w:rPr>
        <w:t>Инноком</w:t>
      </w:r>
      <w:proofErr w:type="spellEnd"/>
      <w:r w:rsidRPr="0018054B">
        <w:rPr>
          <w:rFonts w:ascii="Tahoma" w:eastAsia="Times New Roman" w:hAnsi="Tahoma" w:cs="Tahoma"/>
          <w:sz w:val="20"/>
          <w:szCs w:val="20"/>
          <w:lang w:eastAsia="ru-RU"/>
        </w:rPr>
        <w:t>"</w:t>
      </w:r>
      <w:r w:rsidRPr="0018054B">
        <w:rPr>
          <w:rFonts w:ascii="Tahoma" w:eastAsia="Times New Roman" w:hAnsi="Tahoma" w:cs="Tahoma"/>
          <w:color w:val="555555"/>
          <w:sz w:val="20"/>
          <w:szCs w:val="20"/>
          <w:lang w:eastAsia="ru-RU"/>
        </w:rPr>
        <w:br/>
        <w:t>18 марта 2009</w:t>
      </w:r>
    </w:p>
    <w:p w:rsidR="000A7F59" w:rsidRDefault="000A7F59"/>
    <w:sectPr w:rsidR="000A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4B"/>
    <w:rsid w:val="00000004"/>
    <w:rsid w:val="000013C9"/>
    <w:rsid w:val="00001669"/>
    <w:rsid w:val="000026C1"/>
    <w:rsid w:val="00004AEA"/>
    <w:rsid w:val="00005008"/>
    <w:rsid w:val="000056CC"/>
    <w:rsid w:val="000066EC"/>
    <w:rsid w:val="000070EB"/>
    <w:rsid w:val="000072DE"/>
    <w:rsid w:val="00007A28"/>
    <w:rsid w:val="000114F1"/>
    <w:rsid w:val="00012815"/>
    <w:rsid w:val="00014A23"/>
    <w:rsid w:val="00014ACD"/>
    <w:rsid w:val="0001728E"/>
    <w:rsid w:val="000200F2"/>
    <w:rsid w:val="0002054D"/>
    <w:rsid w:val="00021542"/>
    <w:rsid w:val="00022A38"/>
    <w:rsid w:val="000248C7"/>
    <w:rsid w:val="000248E6"/>
    <w:rsid w:val="0002715C"/>
    <w:rsid w:val="000272FA"/>
    <w:rsid w:val="00033748"/>
    <w:rsid w:val="00033F47"/>
    <w:rsid w:val="00033FA6"/>
    <w:rsid w:val="00034296"/>
    <w:rsid w:val="000366B4"/>
    <w:rsid w:val="000415F6"/>
    <w:rsid w:val="000432B2"/>
    <w:rsid w:val="00044F64"/>
    <w:rsid w:val="00045218"/>
    <w:rsid w:val="00050F21"/>
    <w:rsid w:val="0005462A"/>
    <w:rsid w:val="00055AB7"/>
    <w:rsid w:val="0005784C"/>
    <w:rsid w:val="00057CAE"/>
    <w:rsid w:val="00060812"/>
    <w:rsid w:val="00063040"/>
    <w:rsid w:val="000633D4"/>
    <w:rsid w:val="00064F19"/>
    <w:rsid w:val="00067CB7"/>
    <w:rsid w:val="00072E39"/>
    <w:rsid w:val="000735D4"/>
    <w:rsid w:val="0007553D"/>
    <w:rsid w:val="00076C80"/>
    <w:rsid w:val="00076CDD"/>
    <w:rsid w:val="00077647"/>
    <w:rsid w:val="000830F3"/>
    <w:rsid w:val="00085C99"/>
    <w:rsid w:val="00087397"/>
    <w:rsid w:val="0009394B"/>
    <w:rsid w:val="00093AE5"/>
    <w:rsid w:val="000943C3"/>
    <w:rsid w:val="00095017"/>
    <w:rsid w:val="00096334"/>
    <w:rsid w:val="00096CEA"/>
    <w:rsid w:val="000A14AC"/>
    <w:rsid w:val="000A2C45"/>
    <w:rsid w:val="000A5915"/>
    <w:rsid w:val="000A67A3"/>
    <w:rsid w:val="000A6B09"/>
    <w:rsid w:val="000A75BD"/>
    <w:rsid w:val="000A7F59"/>
    <w:rsid w:val="000B0064"/>
    <w:rsid w:val="000B1995"/>
    <w:rsid w:val="000B2C8A"/>
    <w:rsid w:val="000B36A1"/>
    <w:rsid w:val="000B40B3"/>
    <w:rsid w:val="000B551A"/>
    <w:rsid w:val="000B5669"/>
    <w:rsid w:val="000B715D"/>
    <w:rsid w:val="000B7B25"/>
    <w:rsid w:val="000C0949"/>
    <w:rsid w:val="000C13CE"/>
    <w:rsid w:val="000C1827"/>
    <w:rsid w:val="000C44E5"/>
    <w:rsid w:val="000C490F"/>
    <w:rsid w:val="000C4DC8"/>
    <w:rsid w:val="000C68A3"/>
    <w:rsid w:val="000C7DA9"/>
    <w:rsid w:val="000D0A65"/>
    <w:rsid w:val="000D4145"/>
    <w:rsid w:val="000D482B"/>
    <w:rsid w:val="000E07FE"/>
    <w:rsid w:val="000E0960"/>
    <w:rsid w:val="000E09D7"/>
    <w:rsid w:val="000E13B1"/>
    <w:rsid w:val="000E22D3"/>
    <w:rsid w:val="000E2EE6"/>
    <w:rsid w:val="000E30F2"/>
    <w:rsid w:val="000E4EE4"/>
    <w:rsid w:val="000E7A0C"/>
    <w:rsid w:val="000F0A91"/>
    <w:rsid w:val="000F1FF6"/>
    <w:rsid w:val="000F4D03"/>
    <w:rsid w:val="000F5FFD"/>
    <w:rsid w:val="000F6334"/>
    <w:rsid w:val="000F6F1C"/>
    <w:rsid w:val="0010054C"/>
    <w:rsid w:val="0010129B"/>
    <w:rsid w:val="0010135D"/>
    <w:rsid w:val="001015BD"/>
    <w:rsid w:val="0010213F"/>
    <w:rsid w:val="001043A8"/>
    <w:rsid w:val="00106F90"/>
    <w:rsid w:val="00107755"/>
    <w:rsid w:val="00110D23"/>
    <w:rsid w:val="001130A0"/>
    <w:rsid w:val="00114269"/>
    <w:rsid w:val="00114DD7"/>
    <w:rsid w:val="0011616F"/>
    <w:rsid w:val="00116422"/>
    <w:rsid w:val="001172D0"/>
    <w:rsid w:val="00117D59"/>
    <w:rsid w:val="00121567"/>
    <w:rsid w:val="00123B9E"/>
    <w:rsid w:val="001262C9"/>
    <w:rsid w:val="00127A1E"/>
    <w:rsid w:val="00132971"/>
    <w:rsid w:val="00132D0A"/>
    <w:rsid w:val="001334DD"/>
    <w:rsid w:val="00136B6C"/>
    <w:rsid w:val="00136C46"/>
    <w:rsid w:val="00136DED"/>
    <w:rsid w:val="00136F17"/>
    <w:rsid w:val="00142962"/>
    <w:rsid w:val="00143EE6"/>
    <w:rsid w:val="00145579"/>
    <w:rsid w:val="00145CDF"/>
    <w:rsid w:val="00146666"/>
    <w:rsid w:val="00146671"/>
    <w:rsid w:val="001477E9"/>
    <w:rsid w:val="0015204A"/>
    <w:rsid w:val="00152940"/>
    <w:rsid w:val="0015450E"/>
    <w:rsid w:val="00155691"/>
    <w:rsid w:val="00156F44"/>
    <w:rsid w:val="00157357"/>
    <w:rsid w:val="00160FF2"/>
    <w:rsid w:val="0016168D"/>
    <w:rsid w:val="00161ADA"/>
    <w:rsid w:val="0016300C"/>
    <w:rsid w:val="00163F7A"/>
    <w:rsid w:val="0016520E"/>
    <w:rsid w:val="00166355"/>
    <w:rsid w:val="0016668C"/>
    <w:rsid w:val="00170D62"/>
    <w:rsid w:val="001718F8"/>
    <w:rsid w:val="00171A27"/>
    <w:rsid w:val="00171DDB"/>
    <w:rsid w:val="00172374"/>
    <w:rsid w:val="00173331"/>
    <w:rsid w:val="00173D08"/>
    <w:rsid w:val="00174195"/>
    <w:rsid w:val="001753E8"/>
    <w:rsid w:val="00177B52"/>
    <w:rsid w:val="0018017D"/>
    <w:rsid w:val="00180418"/>
    <w:rsid w:val="0018054B"/>
    <w:rsid w:val="00181950"/>
    <w:rsid w:val="00183AFD"/>
    <w:rsid w:val="00187CE6"/>
    <w:rsid w:val="00190290"/>
    <w:rsid w:val="001926A5"/>
    <w:rsid w:val="00192B44"/>
    <w:rsid w:val="00194D1C"/>
    <w:rsid w:val="00196B15"/>
    <w:rsid w:val="001A09E8"/>
    <w:rsid w:val="001A0A82"/>
    <w:rsid w:val="001A2BDC"/>
    <w:rsid w:val="001A3A3A"/>
    <w:rsid w:val="001A5B9A"/>
    <w:rsid w:val="001A7346"/>
    <w:rsid w:val="001A7651"/>
    <w:rsid w:val="001B0DEE"/>
    <w:rsid w:val="001B17BD"/>
    <w:rsid w:val="001B207E"/>
    <w:rsid w:val="001B4CA6"/>
    <w:rsid w:val="001B63D2"/>
    <w:rsid w:val="001C0262"/>
    <w:rsid w:val="001C345A"/>
    <w:rsid w:val="001C490A"/>
    <w:rsid w:val="001C56DC"/>
    <w:rsid w:val="001C57F0"/>
    <w:rsid w:val="001C5855"/>
    <w:rsid w:val="001C65FB"/>
    <w:rsid w:val="001C7C2F"/>
    <w:rsid w:val="001D091A"/>
    <w:rsid w:val="001D1F6E"/>
    <w:rsid w:val="001D32DA"/>
    <w:rsid w:val="001D3EE9"/>
    <w:rsid w:val="001D5DB9"/>
    <w:rsid w:val="001D7B35"/>
    <w:rsid w:val="001D7EED"/>
    <w:rsid w:val="001E0ADA"/>
    <w:rsid w:val="001E0E26"/>
    <w:rsid w:val="001E0FE8"/>
    <w:rsid w:val="001E1466"/>
    <w:rsid w:val="001E158B"/>
    <w:rsid w:val="001E559F"/>
    <w:rsid w:val="001E5680"/>
    <w:rsid w:val="001E733E"/>
    <w:rsid w:val="001E77AC"/>
    <w:rsid w:val="001F08FE"/>
    <w:rsid w:val="001F0960"/>
    <w:rsid w:val="001F20B7"/>
    <w:rsid w:val="001F2840"/>
    <w:rsid w:val="001F5EB4"/>
    <w:rsid w:val="001F77FB"/>
    <w:rsid w:val="001F7ECF"/>
    <w:rsid w:val="00200CCE"/>
    <w:rsid w:val="00203A36"/>
    <w:rsid w:val="002040E7"/>
    <w:rsid w:val="00204A8B"/>
    <w:rsid w:val="00205BD9"/>
    <w:rsid w:val="00205F04"/>
    <w:rsid w:val="002074DD"/>
    <w:rsid w:val="002114F0"/>
    <w:rsid w:val="002132C0"/>
    <w:rsid w:val="00213591"/>
    <w:rsid w:val="002135A2"/>
    <w:rsid w:val="00214E05"/>
    <w:rsid w:val="0021505B"/>
    <w:rsid w:val="00221F50"/>
    <w:rsid w:val="002239B2"/>
    <w:rsid w:val="00225002"/>
    <w:rsid w:val="002271D4"/>
    <w:rsid w:val="00227442"/>
    <w:rsid w:val="00227D08"/>
    <w:rsid w:val="00227E2C"/>
    <w:rsid w:val="00231AEA"/>
    <w:rsid w:val="00232055"/>
    <w:rsid w:val="002334FF"/>
    <w:rsid w:val="00233A11"/>
    <w:rsid w:val="00233B80"/>
    <w:rsid w:val="00234ED2"/>
    <w:rsid w:val="002356F7"/>
    <w:rsid w:val="00235D26"/>
    <w:rsid w:val="00236328"/>
    <w:rsid w:val="00237C61"/>
    <w:rsid w:val="002421D9"/>
    <w:rsid w:val="002434B9"/>
    <w:rsid w:val="00243CF0"/>
    <w:rsid w:val="002449D2"/>
    <w:rsid w:val="00245703"/>
    <w:rsid w:val="00246771"/>
    <w:rsid w:val="002538BC"/>
    <w:rsid w:val="00253C3B"/>
    <w:rsid w:val="00253C69"/>
    <w:rsid w:val="00254078"/>
    <w:rsid w:val="00255EE2"/>
    <w:rsid w:val="00255FC8"/>
    <w:rsid w:val="00256F1E"/>
    <w:rsid w:val="00262F47"/>
    <w:rsid w:val="002635D0"/>
    <w:rsid w:val="002637A8"/>
    <w:rsid w:val="00263FAC"/>
    <w:rsid w:val="00266A07"/>
    <w:rsid w:val="00266AC8"/>
    <w:rsid w:val="00266B0C"/>
    <w:rsid w:val="0026785D"/>
    <w:rsid w:val="00271C06"/>
    <w:rsid w:val="00274E5A"/>
    <w:rsid w:val="00276130"/>
    <w:rsid w:val="0027639C"/>
    <w:rsid w:val="0027785E"/>
    <w:rsid w:val="00280E32"/>
    <w:rsid w:val="00282449"/>
    <w:rsid w:val="00282F33"/>
    <w:rsid w:val="00282FD1"/>
    <w:rsid w:val="002835AB"/>
    <w:rsid w:val="00285051"/>
    <w:rsid w:val="002852DA"/>
    <w:rsid w:val="002857E9"/>
    <w:rsid w:val="00286A47"/>
    <w:rsid w:val="00287219"/>
    <w:rsid w:val="00287A10"/>
    <w:rsid w:val="0029005A"/>
    <w:rsid w:val="00291934"/>
    <w:rsid w:val="00292C2E"/>
    <w:rsid w:val="002934F6"/>
    <w:rsid w:val="00293531"/>
    <w:rsid w:val="002935C5"/>
    <w:rsid w:val="00296E1E"/>
    <w:rsid w:val="002971CD"/>
    <w:rsid w:val="002A00ED"/>
    <w:rsid w:val="002A1E92"/>
    <w:rsid w:val="002A24F4"/>
    <w:rsid w:val="002A25FC"/>
    <w:rsid w:val="002A530E"/>
    <w:rsid w:val="002A5540"/>
    <w:rsid w:val="002A5E43"/>
    <w:rsid w:val="002A67A2"/>
    <w:rsid w:val="002A73CA"/>
    <w:rsid w:val="002B39BF"/>
    <w:rsid w:val="002B4311"/>
    <w:rsid w:val="002B474A"/>
    <w:rsid w:val="002B4C45"/>
    <w:rsid w:val="002B4CF2"/>
    <w:rsid w:val="002B73DA"/>
    <w:rsid w:val="002B7884"/>
    <w:rsid w:val="002B7C48"/>
    <w:rsid w:val="002C0408"/>
    <w:rsid w:val="002C1011"/>
    <w:rsid w:val="002C1EE9"/>
    <w:rsid w:val="002C31EA"/>
    <w:rsid w:val="002C3778"/>
    <w:rsid w:val="002C60DD"/>
    <w:rsid w:val="002C6EB9"/>
    <w:rsid w:val="002D0549"/>
    <w:rsid w:val="002D11E2"/>
    <w:rsid w:val="002D14E2"/>
    <w:rsid w:val="002D1C56"/>
    <w:rsid w:val="002D34AA"/>
    <w:rsid w:val="002D57D6"/>
    <w:rsid w:val="002D5D0D"/>
    <w:rsid w:val="002D686F"/>
    <w:rsid w:val="002D7420"/>
    <w:rsid w:val="002E0265"/>
    <w:rsid w:val="002E2771"/>
    <w:rsid w:val="002E2E10"/>
    <w:rsid w:val="002E5164"/>
    <w:rsid w:val="002E54DD"/>
    <w:rsid w:val="002E7051"/>
    <w:rsid w:val="002E7FCA"/>
    <w:rsid w:val="002F02E0"/>
    <w:rsid w:val="002F0D86"/>
    <w:rsid w:val="002F1477"/>
    <w:rsid w:val="002F340B"/>
    <w:rsid w:val="002F4E56"/>
    <w:rsid w:val="002F7151"/>
    <w:rsid w:val="003012D9"/>
    <w:rsid w:val="00301FC9"/>
    <w:rsid w:val="00303FF6"/>
    <w:rsid w:val="00312A45"/>
    <w:rsid w:val="00313591"/>
    <w:rsid w:val="0031393D"/>
    <w:rsid w:val="003146E6"/>
    <w:rsid w:val="00314CEF"/>
    <w:rsid w:val="003155DF"/>
    <w:rsid w:val="0031570B"/>
    <w:rsid w:val="003164C1"/>
    <w:rsid w:val="0031781D"/>
    <w:rsid w:val="003200FA"/>
    <w:rsid w:val="003204EE"/>
    <w:rsid w:val="00320EE4"/>
    <w:rsid w:val="00321F52"/>
    <w:rsid w:val="003240F8"/>
    <w:rsid w:val="00325214"/>
    <w:rsid w:val="00330963"/>
    <w:rsid w:val="00330FAE"/>
    <w:rsid w:val="00332C1A"/>
    <w:rsid w:val="0033323E"/>
    <w:rsid w:val="00336B72"/>
    <w:rsid w:val="0034042D"/>
    <w:rsid w:val="003420BF"/>
    <w:rsid w:val="003433D8"/>
    <w:rsid w:val="00343CD4"/>
    <w:rsid w:val="00344DDC"/>
    <w:rsid w:val="0034688E"/>
    <w:rsid w:val="00347742"/>
    <w:rsid w:val="00347A5C"/>
    <w:rsid w:val="00351F53"/>
    <w:rsid w:val="003572C8"/>
    <w:rsid w:val="003600BE"/>
    <w:rsid w:val="0036057B"/>
    <w:rsid w:val="0036170F"/>
    <w:rsid w:val="00364266"/>
    <w:rsid w:val="00364AD3"/>
    <w:rsid w:val="003658FE"/>
    <w:rsid w:val="003665EA"/>
    <w:rsid w:val="003674AA"/>
    <w:rsid w:val="003674DB"/>
    <w:rsid w:val="003710C8"/>
    <w:rsid w:val="003721EA"/>
    <w:rsid w:val="00372DEE"/>
    <w:rsid w:val="00373B10"/>
    <w:rsid w:val="00373C60"/>
    <w:rsid w:val="003754F5"/>
    <w:rsid w:val="00376149"/>
    <w:rsid w:val="00376B57"/>
    <w:rsid w:val="00377207"/>
    <w:rsid w:val="0038063E"/>
    <w:rsid w:val="00380CC3"/>
    <w:rsid w:val="00391930"/>
    <w:rsid w:val="00393B0C"/>
    <w:rsid w:val="0039474F"/>
    <w:rsid w:val="00394DC4"/>
    <w:rsid w:val="00394DCD"/>
    <w:rsid w:val="00396D02"/>
    <w:rsid w:val="003975C2"/>
    <w:rsid w:val="00397874"/>
    <w:rsid w:val="003A0320"/>
    <w:rsid w:val="003A0C28"/>
    <w:rsid w:val="003A4F57"/>
    <w:rsid w:val="003A5F02"/>
    <w:rsid w:val="003B03DD"/>
    <w:rsid w:val="003B061B"/>
    <w:rsid w:val="003B07B3"/>
    <w:rsid w:val="003B0C9D"/>
    <w:rsid w:val="003B0F6D"/>
    <w:rsid w:val="003B1146"/>
    <w:rsid w:val="003B1575"/>
    <w:rsid w:val="003B1FF4"/>
    <w:rsid w:val="003B3394"/>
    <w:rsid w:val="003B3746"/>
    <w:rsid w:val="003B529E"/>
    <w:rsid w:val="003B5436"/>
    <w:rsid w:val="003B61E5"/>
    <w:rsid w:val="003B6521"/>
    <w:rsid w:val="003B7328"/>
    <w:rsid w:val="003B79FC"/>
    <w:rsid w:val="003B7C08"/>
    <w:rsid w:val="003B7C0A"/>
    <w:rsid w:val="003C03B2"/>
    <w:rsid w:val="003C1174"/>
    <w:rsid w:val="003C3157"/>
    <w:rsid w:val="003C37CD"/>
    <w:rsid w:val="003C5808"/>
    <w:rsid w:val="003C5D6A"/>
    <w:rsid w:val="003C60EC"/>
    <w:rsid w:val="003C659F"/>
    <w:rsid w:val="003C7085"/>
    <w:rsid w:val="003D353E"/>
    <w:rsid w:val="003D3A99"/>
    <w:rsid w:val="003D5B24"/>
    <w:rsid w:val="003D6CB1"/>
    <w:rsid w:val="003D7206"/>
    <w:rsid w:val="003E158D"/>
    <w:rsid w:val="003E23C3"/>
    <w:rsid w:val="003E2BAA"/>
    <w:rsid w:val="003E310D"/>
    <w:rsid w:val="003E3C83"/>
    <w:rsid w:val="003E4788"/>
    <w:rsid w:val="003E4F54"/>
    <w:rsid w:val="003E5089"/>
    <w:rsid w:val="003E58E7"/>
    <w:rsid w:val="003F02BC"/>
    <w:rsid w:val="003F0F49"/>
    <w:rsid w:val="003F12DD"/>
    <w:rsid w:val="003F14AF"/>
    <w:rsid w:val="003F356E"/>
    <w:rsid w:val="003F39F4"/>
    <w:rsid w:val="003F4F02"/>
    <w:rsid w:val="003F5D40"/>
    <w:rsid w:val="003F6D56"/>
    <w:rsid w:val="003F6DE7"/>
    <w:rsid w:val="00404540"/>
    <w:rsid w:val="004052C8"/>
    <w:rsid w:val="004057F4"/>
    <w:rsid w:val="0041205E"/>
    <w:rsid w:val="00414C29"/>
    <w:rsid w:val="00414F1B"/>
    <w:rsid w:val="00415509"/>
    <w:rsid w:val="00417027"/>
    <w:rsid w:val="00420DB8"/>
    <w:rsid w:val="004239F2"/>
    <w:rsid w:val="00424628"/>
    <w:rsid w:val="004257B7"/>
    <w:rsid w:val="004267B7"/>
    <w:rsid w:val="004268D4"/>
    <w:rsid w:val="00430347"/>
    <w:rsid w:val="0043045D"/>
    <w:rsid w:val="00431616"/>
    <w:rsid w:val="00431B2C"/>
    <w:rsid w:val="00431B45"/>
    <w:rsid w:val="00431D24"/>
    <w:rsid w:val="00433456"/>
    <w:rsid w:val="004337CA"/>
    <w:rsid w:val="0043520B"/>
    <w:rsid w:val="00436131"/>
    <w:rsid w:val="00436CD5"/>
    <w:rsid w:val="00441158"/>
    <w:rsid w:val="004418EE"/>
    <w:rsid w:val="00444727"/>
    <w:rsid w:val="004448E5"/>
    <w:rsid w:val="00446013"/>
    <w:rsid w:val="00446249"/>
    <w:rsid w:val="00447540"/>
    <w:rsid w:val="004513E1"/>
    <w:rsid w:val="00451A15"/>
    <w:rsid w:val="00451DC3"/>
    <w:rsid w:val="00452C0D"/>
    <w:rsid w:val="004545FB"/>
    <w:rsid w:val="00455793"/>
    <w:rsid w:val="004621C2"/>
    <w:rsid w:val="00462FEF"/>
    <w:rsid w:val="0046735F"/>
    <w:rsid w:val="00467A4D"/>
    <w:rsid w:val="00470CAF"/>
    <w:rsid w:val="004717EE"/>
    <w:rsid w:val="00473DF9"/>
    <w:rsid w:val="004769B3"/>
    <w:rsid w:val="0047731D"/>
    <w:rsid w:val="0047782E"/>
    <w:rsid w:val="00481A9F"/>
    <w:rsid w:val="00483D77"/>
    <w:rsid w:val="00485ADA"/>
    <w:rsid w:val="00485B58"/>
    <w:rsid w:val="00486EA6"/>
    <w:rsid w:val="004870CB"/>
    <w:rsid w:val="00487ABC"/>
    <w:rsid w:val="004907C1"/>
    <w:rsid w:val="0049123D"/>
    <w:rsid w:val="00492F1C"/>
    <w:rsid w:val="004931AB"/>
    <w:rsid w:val="004931D1"/>
    <w:rsid w:val="004939E5"/>
    <w:rsid w:val="00494BA1"/>
    <w:rsid w:val="004A30D9"/>
    <w:rsid w:val="004A34BD"/>
    <w:rsid w:val="004A35F7"/>
    <w:rsid w:val="004A3D9F"/>
    <w:rsid w:val="004B100C"/>
    <w:rsid w:val="004B174F"/>
    <w:rsid w:val="004B190E"/>
    <w:rsid w:val="004B1FE6"/>
    <w:rsid w:val="004B2F32"/>
    <w:rsid w:val="004B3755"/>
    <w:rsid w:val="004B5220"/>
    <w:rsid w:val="004B6455"/>
    <w:rsid w:val="004C0509"/>
    <w:rsid w:val="004C081A"/>
    <w:rsid w:val="004C1DEE"/>
    <w:rsid w:val="004C2C15"/>
    <w:rsid w:val="004C31B2"/>
    <w:rsid w:val="004C320E"/>
    <w:rsid w:val="004C3D7E"/>
    <w:rsid w:val="004C577A"/>
    <w:rsid w:val="004C7508"/>
    <w:rsid w:val="004D2AB0"/>
    <w:rsid w:val="004D2FE4"/>
    <w:rsid w:val="004D437F"/>
    <w:rsid w:val="004D497B"/>
    <w:rsid w:val="004D55C9"/>
    <w:rsid w:val="004D5CF9"/>
    <w:rsid w:val="004D66E0"/>
    <w:rsid w:val="004D7287"/>
    <w:rsid w:val="004D7888"/>
    <w:rsid w:val="004E2F56"/>
    <w:rsid w:val="004E577C"/>
    <w:rsid w:val="004E5CA7"/>
    <w:rsid w:val="004F0FD2"/>
    <w:rsid w:val="004F2509"/>
    <w:rsid w:val="004F5555"/>
    <w:rsid w:val="004F5E2B"/>
    <w:rsid w:val="00500D2A"/>
    <w:rsid w:val="005010A4"/>
    <w:rsid w:val="0050320E"/>
    <w:rsid w:val="00503A7C"/>
    <w:rsid w:val="0050404A"/>
    <w:rsid w:val="0050599E"/>
    <w:rsid w:val="00505D01"/>
    <w:rsid w:val="005064F3"/>
    <w:rsid w:val="00511C56"/>
    <w:rsid w:val="00511ECB"/>
    <w:rsid w:val="005122EB"/>
    <w:rsid w:val="00515D59"/>
    <w:rsid w:val="00516D45"/>
    <w:rsid w:val="00517583"/>
    <w:rsid w:val="00520D23"/>
    <w:rsid w:val="00521091"/>
    <w:rsid w:val="00521816"/>
    <w:rsid w:val="00522E46"/>
    <w:rsid w:val="00523270"/>
    <w:rsid w:val="00523AF9"/>
    <w:rsid w:val="00525129"/>
    <w:rsid w:val="00525B4C"/>
    <w:rsid w:val="005270F2"/>
    <w:rsid w:val="00527951"/>
    <w:rsid w:val="00530C52"/>
    <w:rsid w:val="005325BF"/>
    <w:rsid w:val="005327AF"/>
    <w:rsid w:val="0053338A"/>
    <w:rsid w:val="005341A9"/>
    <w:rsid w:val="005359CF"/>
    <w:rsid w:val="00535C35"/>
    <w:rsid w:val="00540716"/>
    <w:rsid w:val="0054084A"/>
    <w:rsid w:val="005408BD"/>
    <w:rsid w:val="0054161E"/>
    <w:rsid w:val="005469B7"/>
    <w:rsid w:val="00550A37"/>
    <w:rsid w:val="00551CCC"/>
    <w:rsid w:val="00552134"/>
    <w:rsid w:val="005525AD"/>
    <w:rsid w:val="00552805"/>
    <w:rsid w:val="00554328"/>
    <w:rsid w:val="00555AC3"/>
    <w:rsid w:val="00555EA4"/>
    <w:rsid w:val="005607BB"/>
    <w:rsid w:val="00560834"/>
    <w:rsid w:val="00560982"/>
    <w:rsid w:val="0056391D"/>
    <w:rsid w:val="00565A2B"/>
    <w:rsid w:val="00565C8B"/>
    <w:rsid w:val="0057050A"/>
    <w:rsid w:val="00570570"/>
    <w:rsid w:val="00570DBB"/>
    <w:rsid w:val="005740EF"/>
    <w:rsid w:val="005757F7"/>
    <w:rsid w:val="005759D7"/>
    <w:rsid w:val="005772AB"/>
    <w:rsid w:val="00577A83"/>
    <w:rsid w:val="0058086E"/>
    <w:rsid w:val="0058610C"/>
    <w:rsid w:val="00586558"/>
    <w:rsid w:val="005866F1"/>
    <w:rsid w:val="00590A60"/>
    <w:rsid w:val="0059452B"/>
    <w:rsid w:val="00595E9C"/>
    <w:rsid w:val="005962BE"/>
    <w:rsid w:val="00596AFA"/>
    <w:rsid w:val="0059728E"/>
    <w:rsid w:val="005A2510"/>
    <w:rsid w:val="005A50FD"/>
    <w:rsid w:val="005A68CA"/>
    <w:rsid w:val="005B1B76"/>
    <w:rsid w:val="005B22EC"/>
    <w:rsid w:val="005B2B11"/>
    <w:rsid w:val="005B2DC9"/>
    <w:rsid w:val="005B66E1"/>
    <w:rsid w:val="005B66F6"/>
    <w:rsid w:val="005C0251"/>
    <w:rsid w:val="005C038F"/>
    <w:rsid w:val="005C16E6"/>
    <w:rsid w:val="005C2591"/>
    <w:rsid w:val="005C2773"/>
    <w:rsid w:val="005C3AE2"/>
    <w:rsid w:val="005C5C1D"/>
    <w:rsid w:val="005C680D"/>
    <w:rsid w:val="005C7D4F"/>
    <w:rsid w:val="005D1611"/>
    <w:rsid w:val="005D1DAB"/>
    <w:rsid w:val="005D2B65"/>
    <w:rsid w:val="005D3455"/>
    <w:rsid w:val="005D3AEA"/>
    <w:rsid w:val="005D7697"/>
    <w:rsid w:val="005E0A9D"/>
    <w:rsid w:val="005E1E0B"/>
    <w:rsid w:val="005E2DB2"/>
    <w:rsid w:val="005E4C56"/>
    <w:rsid w:val="005E4C8A"/>
    <w:rsid w:val="005E4F45"/>
    <w:rsid w:val="005E51F4"/>
    <w:rsid w:val="005E53F6"/>
    <w:rsid w:val="005E6388"/>
    <w:rsid w:val="005E7AEF"/>
    <w:rsid w:val="005F02CA"/>
    <w:rsid w:val="005F155D"/>
    <w:rsid w:val="005F164E"/>
    <w:rsid w:val="005F2233"/>
    <w:rsid w:val="005F4032"/>
    <w:rsid w:val="005F52E4"/>
    <w:rsid w:val="005F544E"/>
    <w:rsid w:val="005F6399"/>
    <w:rsid w:val="005F6B12"/>
    <w:rsid w:val="005F7A35"/>
    <w:rsid w:val="00600929"/>
    <w:rsid w:val="0060096E"/>
    <w:rsid w:val="00600ECD"/>
    <w:rsid w:val="006015C4"/>
    <w:rsid w:val="00604B84"/>
    <w:rsid w:val="00605357"/>
    <w:rsid w:val="00605C38"/>
    <w:rsid w:val="00610526"/>
    <w:rsid w:val="00611BA1"/>
    <w:rsid w:val="00620877"/>
    <w:rsid w:val="00620A38"/>
    <w:rsid w:val="00620B18"/>
    <w:rsid w:val="00620F04"/>
    <w:rsid w:val="006221ED"/>
    <w:rsid w:val="00622528"/>
    <w:rsid w:val="006267C7"/>
    <w:rsid w:val="00631B6A"/>
    <w:rsid w:val="00632C0F"/>
    <w:rsid w:val="0063345A"/>
    <w:rsid w:val="00635A8A"/>
    <w:rsid w:val="00637B3A"/>
    <w:rsid w:val="00637BD7"/>
    <w:rsid w:val="006433ED"/>
    <w:rsid w:val="006444AE"/>
    <w:rsid w:val="00645163"/>
    <w:rsid w:val="00645D3D"/>
    <w:rsid w:val="0065349C"/>
    <w:rsid w:val="00656F30"/>
    <w:rsid w:val="00657E54"/>
    <w:rsid w:val="00660119"/>
    <w:rsid w:val="006607A7"/>
    <w:rsid w:val="006617E6"/>
    <w:rsid w:val="00661FEF"/>
    <w:rsid w:val="00665582"/>
    <w:rsid w:val="0066592D"/>
    <w:rsid w:val="00665BBD"/>
    <w:rsid w:val="00666F56"/>
    <w:rsid w:val="00667062"/>
    <w:rsid w:val="006672A4"/>
    <w:rsid w:val="006709D1"/>
    <w:rsid w:val="00671047"/>
    <w:rsid w:val="00671606"/>
    <w:rsid w:val="0067168E"/>
    <w:rsid w:val="0067227D"/>
    <w:rsid w:val="00672DF2"/>
    <w:rsid w:val="006736B0"/>
    <w:rsid w:val="00674432"/>
    <w:rsid w:val="00674485"/>
    <w:rsid w:val="006777E5"/>
    <w:rsid w:val="006804A4"/>
    <w:rsid w:val="00680D9C"/>
    <w:rsid w:val="00681EED"/>
    <w:rsid w:val="00682A3B"/>
    <w:rsid w:val="006843F6"/>
    <w:rsid w:val="0068784B"/>
    <w:rsid w:val="00687B63"/>
    <w:rsid w:val="00687BDE"/>
    <w:rsid w:val="00690758"/>
    <w:rsid w:val="00690F7D"/>
    <w:rsid w:val="00691D97"/>
    <w:rsid w:val="00692BC6"/>
    <w:rsid w:val="006965F7"/>
    <w:rsid w:val="00696767"/>
    <w:rsid w:val="00696AA4"/>
    <w:rsid w:val="006972E0"/>
    <w:rsid w:val="006A1906"/>
    <w:rsid w:val="006A1C34"/>
    <w:rsid w:val="006A2A1D"/>
    <w:rsid w:val="006A36B8"/>
    <w:rsid w:val="006A3DE3"/>
    <w:rsid w:val="006A404A"/>
    <w:rsid w:val="006A42F4"/>
    <w:rsid w:val="006A533C"/>
    <w:rsid w:val="006A662F"/>
    <w:rsid w:val="006B1FDF"/>
    <w:rsid w:val="006B28DE"/>
    <w:rsid w:val="006B3796"/>
    <w:rsid w:val="006B4067"/>
    <w:rsid w:val="006B407D"/>
    <w:rsid w:val="006B4395"/>
    <w:rsid w:val="006B5A1A"/>
    <w:rsid w:val="006B5C08"/>
    <w:rsid w:val="006C1461"/>
    <w:rsid w:val="006C20A4"/>
    <w:rsid w:val="006C2737"/>
    <w:rsid w:val="006C374D"/>
    <w:rsid w:val="006C4777"/>
    <w:rsid w:val="006C4EAD"/>
    <w:rsid w:val="006C51F8"/>
    <w:rsid w:val="006C76C7"/>
    <w:rsid w:val="006C7FCE"/>
    <w:rsid w:val="006D0C7B"/>
    <w:rsid w:val="006D18C9"/>
    <w:rsid w:val="006D2DED"/>
    <w:rsid w:val="006D648B"/>
    <w:rsid w:val="006E0D3B"/>
    <w:rsid w:val="006E27A9"/>
    <w:rsid w:val="006E3DD6"/>
    <w:rsid w:val="006E403B"/>
    <w:rsid w:val="006E4A08"/>
    <w:rsid w:val="006E4DE3"/>
    <w:rsid w:val="006E6B35"/>
    <w:rsid w:val="006E6E25"/>
    <w:rsid w:val="006F1986"/>
    <w:rsid w:val="006F3907"/>
    <w:rsid w:val="006F4452"/>
    <w:rsid w:val="006F4AA4"/>
    <w:rsid w:val="006F5380"/>
    <w:rsid w:val="006F5E95"/>
    <w:rsid w:val="006F6F1C"/>
    <w:rsid w:val="006F7123"/>
    <w:rsid w:val="0070139C"/>
    <w:rsid w:val="00701664"/>
    <w:rsid w:val="0070375C"/>
    <w:rsid w:val="00703C43"/>
    <w:rsid w:val="00703D7A"/>
    <w:rsid w:val="007040AC"/>
    <w:rsid w:val="0070491C"/>
    <w:rsid w:val="00706984"/>
    <w:rsid w:val="00707154"/>
    <w:rsid w:val="00707C42"/>
    <w:rsid w:val="00707EB9"/>
    <w:rsid w:val="00710DD0"/>
    <w:rsid w:val="0071108F"/>
    <w:rsid w:val="00711F54"/>
    <w:rsid w:val="00712863"/>
    <w:rsid w:val="0071378D"/>
    <w:rsid w:val="00714D82"/>
    <w:rsid w:val="0072386B"/>
    <w:rsid w:val="00723C42"/>
    <w:rsid w:val="00723C72"/>
    <w:rsid w:val="00724625"/>
    <w:rsid w:val="0072508D"/>
    <w:rsid w:val="00725954"/>
    <w:rsid w:val="00725D64"/>
    <w:rsid w:val="00727D13"/>
    <w:rsid w:val="00730930"/>
    <w:rsid w:val="00731372"/>
    <w:rsid w:val="0073714D"/>
    <w:rsid w:val="007401FE"/>
    <w:rsid w:val="00743CD3"/>
    <w:rsid w:val="00743E76"/>
    <w:rsid w:val="007454CE"/>
    <w:rsid w:val="0075069F"/>
    <w:rsid w:val="007515B4"/>
    <w:rsid w:val="007524A7"/>
    <w:rsid w:val="00756179"/>
    <w:rsid w:val="00757A30"/>
    <w:rsid w:val="00760144"/>
    <w:rsid w:val="00760839"/>
    <w:rsid w:val="007621B4"/>
    <w:rsid w:val="00762EA0"/>
    <w:rsid w:val="00763039"/>
    <w:rsid w:val="00763D6C"/>
    <w:rsid w:val="00764416"/>
    <w:rsid w:val="00766A04"/>
    <w:rsid w:val="00766DEE"/>
    <w:rsid w:val="00770C35"/>
    <w:rsid w:val="00771B76"/>
    <w:rsid w:val="00772D87"/>
    <w:rsid w:val="00773DEB"/>
    <w:rsid w:val="00773E73"/>
    <w:rsid w:val="00774551"/>
    <w:rsid w:val="00774683"/>
    <w:rsid w:val="00774830"/>
    <w:rsid w:val="007766A8"/>
    <w:rsid w:val="00776E26"/>
    <w:rsid w:val="00777162"/>
    <w:rsid w:val="00777D19"/>
    <w:rsid w:val="007805F0"/>
    <w:rsid w:val="007820B8"/>
    <w:rsid w:val="00785342"/>
    <w:rsid w:val="007859C5"/>
    <w:rsid w:val="00786144"/>
    <w:rsid w:val="00786DC8"/>
    <w:rsid w:val="0078773D"/>
    <w:rsid w:val="0079132A"/>
    <w:rsid w:val="007939AF"/>
    <w:rsid w:val="00793BEF"/>
    <w:rsid w:val="007952BE"/>
    <w:rsid w:val="00796761"/>
    <w:rsid w:val="00796E31"/>
    <w:rsid w:val="007974F0"/>
    <w:rsid w:val="007A017C"/>
    <w:rsid w:val="007A14CC"/>
    <w:rsid w:val="007A2B40"/>
    <w:rsid w:val="007A4FB8"/>
    <w:rsid w:val="007A50F3"/>
    <w:rsid w:val="007A6179"/>
    <w:rsid w:val="007B000A"/>
    <w:rsid w:val="007B0E5C"/>
    <w:rsid w:val="007B0F18"/>
    <w:rsid w:val="007B4EB7"/>
    <w:rsid w:val="007B5D77"/>
    <w:rsid w:val="007B6801"/>
    <w:rsid w:val="007B7031"/>
    <w:rsid w:val="007B79A7"/>
    <w:rsid w:val="007C07EF"/>
    <w:rsid w:val="007C1318"/>
    <w:rsid w:val="007C1C94"/>
    <w:rsid w:val="007C2475"/>
    <w:rsid w:val="007C2DF1"/>
    <w:rsid w:val="007C351C"/>
    <w:rsid w:val="007C7B43"/>
    <w:rsid w:val="007D1589"/>
    <w:rsid w:val="007D499A"/>
    <w:rsid w:val="007D717B"/>
    <w:rsid w:val="007D78FD"/>
    <w:rsid w:val="007D7CA0"/>
    <w:rsid w:val="007E243B"/>
    <w:rsid w:val="007E54A9"/>
    <w:rsid w:val="007E6142"/>
    <w:rsid w:val="007E6C51"/>
    <w:rsid w:val="007E787B"/>
    <w:rsid w:val="007F0010"/>
    <w:rsid w:val="007F07C9"/>
    <w:rsid w:val="007F12DB"/>
    <w:rsid w:val="007F2032"/>
    <w:rsid w:val="007F2FDF"/>
    <w:rsid w:val="007F3D17"/>
    <w:rsid w:val="007F42C7"/>
    <w:rsid w:val="007F489A"/>
    <w:rsid w:val="007F4E5E"/>
    <w:rsid w:val="007F59C0"/>
    <w:rsid w:val="007F5BF9"/>
    <w:rsid w:val="007F5F43"/>
    <w:rsid w:val="007F64CE"/>
    <w:rsid w:val="007F6D71"/>
    <w:rsid w:val="007F71A0"/>
    <w:rsid w:val="00803D3B"/>
    <w:rsid w:val="00806B62"/>
    <w:rsid w:val="00806C34"/>
    <w:rsid w:val="008072E9"/>
    <w:rsid w:val="00807504"/>
    <w:rsid w:val="00807ED0"/>
    <w:rsid w:val="008105EF"/>
    <w:rsid w:val="00810CB3"/>
    <w:rsid w:val="00810D3D"/>
    <w:rsid w:val="008111AB"/>
    <w:rsid w:val="008125E4"/>
    <w:rsid w:val="00813AB0"/>
    <w:rsid w:val="00821C36"/>
    <w:rsid w:val="00823D40"/>
    <w:rsid w:val="008244F3"/>
    <w:rsid w:val="00824B4A"/>
    <w:rsid w:val="008252C6"/>
    <w:rsid w:val="0082643E"/>
    <w:rsid w:val="008273A6"/>
    <w:rsid w:val="00832ACC"/>
    <w:rsid w:val="00835724"/>
    <w:rsid w:val="00835C59"/>
    <w:rsid w:val="0083685F"/>
    <w:rsid w:val="008369BD"/>
    <w:rsid w:val="00837862"/>
    <w:rsid w:val="00840486"/>
    <w:rsid w:val="008405C5"/>
    <w:rsid w:val="00841952"/>
    <w:rsid w:val="00844105"/>
    <w:rsid w:val="00847830"/>
    <w:rsid w:val="008478D5"/>
    <w:rsid w:val="0085226F"/>
    <w:rsid w:val="0085317B"/>
    <w:rsid w:val="008546D2"/>
    <w:rsid w:val="00855294"/>
    <w:rsid w:val="008558B4"/>
    <w:rsid w:val="008567E0"/>
    <w:rsid w:val="00857A69"/>
    <w:rsid w:val="00857EBA"/>
    <w:rsid w:val="0086105E"/>
    <w:rsid w:val="0086182A"/>
    <w:rsid w:val="008624A0"/>
    <w:rsid w:val="00863A0D"/>
    <w:rsid w:val="00863CC6"/>
    <w:rsid w:val="00863D97"/>
    <w:rsid w:val="00864841"/>
    <w:rsid w:val="00864F4F"/>
    <w:rsid w:val="00870E32"/>
    <w:rsid w:val="0087212B"/>
    <w:rsid w:val="00872AC6"/>
    <w:rsid w:val="00872E38"/>
    <w:rsid w:val="00874B88"/>
    <w:rsid w:val="00874F88"/>
    <w:rsid w:val="0087522E"/>
    <w:rsid w:val="00875541"/>
    <w:rsid w:val="008757DE"/>
    <w:rsid w:val="0087599E"/>
    <w:rsid w:val="008763A1"/>
    <w:rsid w:val="008778B1"/>
    <w:rsid w:val="008806E4"/>
    <w:rsid w:val="008826B7"/>
    <w:rsid w:val="00882A4B"/>
    <w:rsid w:val="00884F21"/>
    <w:rsid w:val="00885082"/>
    <w:rsid w:val="0088570D"/>
    <w:rsid w:val="00886A07"/>
    <w:rsid w:val="00886BB1"/>
    <w:rsid w:val="00890ACA"/>
    <w:rsid w:val="00890D82"/>
    <w:rsid w:val="00892AA5"/>
    <w:rsid w:val="00892DCB"/>
    <w:rsid w:val="008968B6"/>
    <w:rsid w:val="008A2125"/>
    <w:rsid w:val="008A2354"/>
    <w:rsid w:val="008A29E1"/>
    <w:rsid w:val="008A506B"/>
    <w:rsid w:val="008A5462"/>
    <w:rsid w:val="008A5E7A"/>
    <w:rsid w:val="008A6C75"/>
    <w:rsid w:val="008B0719"/>
    <w:rsid w:val="008B1565"/>
    <w:rsid w:val="008B45AB"/>
    <w:rsid w:val="008B5507"/>
    <w:rsid w:val="008B58DE"/>
    <w:rsid w:val="008B5BCB"/>
    <w:rsid w:val="008B5D81"/>
    <w:rsid w:val="008C0379"/>
    <w:rsid w:val="008C4BDF"/>
    <w:rsid w:val="008C54DD"/>
    <w:rsid w:val="008D5DE2"/>
    <w:rsid w:val="008E0DEA"/>
    <w:rsid w:val="008E1752"/>
    <w:rsid w:val="008E2B69"/>
    <w:rsid w:val="008E37CF"/>
    <w:rsid w:val="008E3EB8"/>
    <w:rsid w:val="008E6F88"/>
    <w:rsid w:val="008F001A"/>
    <w:rsid w:val="008F0723"/>
    <w:rsid w:val="008F0C27"/>
    <w:rsid w:val="008F0CC2"/>
    <w:rsid w:val="008F0FC7"/>
    <w:rsid w:val="008F3484"/>
    <w:rsid w:val="008F4406"/>
    <w:rsid w:val="008F4FAA"/>
    <w:rsid w:val="008F4FF1"/>
    <w:rsid w:val="008F5550"/>
    <w:rsid w:val="008F57DF"/>
    <w:rsid w:val="008F6C34"/>
    <w:rsid w:val="008F72B4"/>
    <w:rsid w:val="008F753A"/>
    <w:rsid w:val="0090017B"/>
    <w:rsid w:val="009018F8"/>
    <w:rsid w:val="009039CD"/>
    <w:rsid w:val="00904E4C"/>
    <w:rsid w:val="00907222"/>
    <w:rsid w:val="00911BA1"/>
    <w:rsid w:val="00914141"/>
    <w:rsid w:val="00915824"/>
    <w:rsid w:val="00915A0C"/>
    <w:rsid w:val="00920B4C"/>
    <w:rsid w:val="00921300"/>
    <w:rsid w:val="009214C2"/>
    <w:rsid w:val="00921F45"/>
    <w:rsid w:val="0092202E"/>
    <w:rsid w:val="00923E6C"/>
    <w:rsid w:val="00924F91"/>
    <w:rsid w:val="00925D49"/>
    <w:rsid w:val="00926387"/>
    <w:rsid w:val="0092644E"/>
    <w:rsid w:val="00927A2D"/>
    <w:rsid w:val="00930DB5"/>
    <w:rsid w:val="00931955"/>
    <w:rsid w:val="00931D9A"/>
    <w:rsid w:val="00932453"/>
    <w:rsid w:val="00934DCB"/>
    <w:rsid w:val="009423C1"/>
    <w:rsid w:val="00943780"/>
    <w:rsid w:val="009439A5"/>
    <w:rsid w:val="00944927"/>
    <w:rsid w:val="00944B64"/>
    <w:rsid w:val="009456D6"/>
    <w:rsid w:val="00947204"/>
    <w:rsid w:val="009474C3"/>
    <w:rsid w:val="009515F5"/>
    <w:rsid w:val="00952E63"/>
    <w:rsid w:val="00955065"/>
    <w:rsid w:val="00955B54"/>
    <w:rsid w:val="00957A6C"/>
    <w:rsid w:val="0096043D"/>
    <w:rsid w:val="00962D10"/>
    <w:rsid w:val="009677BF"/>
    <w:rsid w:val="00972B27"/>
    <w:rsid w:val="00973084"/>
    <w:rsid w:val="0097427A"/>
    <w:rsid w:val="009748EB"/>
    <w:rsid w:val="00975BDD"/>
    <w:rsid w:val="00977AF8"/>
    <w:rsid w:val="00980E18"/>
    <w:rsid w:val="0098135A"/>
    <w:rsid w:val="00982194"/>
    <w:rsid w:val="009852C7"/>
    <w:rsid w:val="0098546D"/>
    <w:rsid w:val="009877F5"/>
    <w:rsid w:val="00987FD6"/>
    <w:rsid w:val="0099069D"/>
    <w:rsid w:val="009923E3"/>
    <w:rsid w:val="00992A25"/>
    <w:rsid w:val="00992E9C"/>
    <w:rsid w:val="00993C41"/>
    <w:rsid w:val="00994B06"/>
    <w:rsid w:val="0099510A"/>
    <w:rsid w:val="009A0A31"/>
    <w:rsid w:val="009A0C81"/>
    <w:rsid w:val="009A28E6"/>
    <w:rsid w:val="009A2D4F"/>
    <w:rsid w:val="009A4A70"/>
    <w:rsid w:val="009A54FF"/>
    <w:rsid w:val="009A6DDE"/>
    <w:rsid w:val="009B259A"/>
    <w:rsid w:val="009B2D84"/>
    <w:rsid w:val="009B3A7D"/>
    <w:rsid w:val="009B3B63"/>
    <w:rsid w:val="009B4E2A"/>
    <w:rsid w:val="009B5F24"/>
    <w:rsid w:val="009B6152"/>
    <w:rsid w:val="009B7136"/>
    <w:rsid w:val="009C0EAD"/>
    <w:rsid w:val="009C3D92"/>
    <w:rsid w:val="009C40B5"/>
    <w:rsid w:val="009C4157"/>
    <w:rsid w:val="009C71D6"/>
    <w:rsid w:val="009C7364"/>
    <w:rsid w:val="009D1AC6"/>
    <w:rsid w:val="009D1F3C"/>
    <w:rsid w:val="009D2C02"/>
    <w:rsid w:val="009D36F1"/>
    <w:rsid w:val="009D3D30"/>
    <w:rsid w:val="009D506D"/>
    <w:rsid w:val="009D5EFD"/>
    <w:rsid w:val="009D63BD"/>
    <w:rsid w:val="009D72BE"/>
    <w:rsid w:val="009E07A7"/>
    <w:rsid w:val="009E07CB"/>
    <w:rsid w:val="009E2B4D"/>
    <w:rsid w:val="009E2D97"/>
    <w:rsid w:val="009F0706"/>
    <w:rsid w:val="009F0A62"/>
    <w:rsid w:val="009F171A"/>
    <w:rsid w:val="009F2FD7"/>
    <w:rsid w:val="009F3837"/>
    <w:rsid w:val="009F45D0"/>
    <w:rsid w:val="009F4662"/>
    <w:rsid w:val="009F57E6"/>
    <w:rsid w:val="009F5BE1"/>
    <w:rsid w:val="009F5DE3"/>
    <w:rsid w:val="009F652F"/>
    <w:rsid w:val="009F6C42"/>
    <w:rsid w:val="009F6FB9"/>
    <w:rsid w:val="00A00689"/>
    <w:rsid w:val="00A074E3"/>
    <w:rsid w:val="00A07882"/>
    <w:rsid w:val="00A10312"/>
    <w:rsid w:val="00A12D33"/>
    <w:rsid w:val="00A12EB1"/>
    <w:rsid w:val="00A14E15"/>
    <w:rsid w:val="00A15697"/>
    <w:rsid w:val="00A1619E"/>
    <w:rsid w:val="00A165B7"/>
    <w:rsid w:val="00A173BC"/>
    <w:rsid w:val="00A17EA5"/>
    <w:rsid w:val="00A20E5E"/>
    <w:rsid w:val="00A2114F"/>
    <w:rsid w:val="00A23530"/>
    <w:rsid w:val="00A26155"/>
    <w:rsid w:val="00A2720B"/>
    <w:rsid w:val="00A27DE8"/>
    <w:rsid w:val="00A302FC"/>
    <w:rsid w:val="00A30416"/>
    <w:rsid w:val="00A305A5"/>
    <w:rsid w:val="00A33E3C"/>
    <w:rsid w:val="00A4108A"/>
    <w:rsid w:val="00A45D1C"/>
    <w:rsid w:val="00A47046"/>
    <w:rsid w:val="00A47C3C"/>
    <w:rsid w:val="00A500C5"/>
    <w:rsid w:val="00A54667"/>
    <w:rsid w:val="00A546F5"/>
    <w:rsid w:val="00A5658F"/>
    <w:rsid w:val="00A567A5"/>
    <w:rsid w:val="00A57E9C"/>
    <w:rsid w:val="00A60A21"/>
    <w:rsid w:val="00A60B52"/>
    <w:rsid w:val="00A63A65"/>
    <w:rsid w:val="00A653AF"/>
    <w:rsid w:val="00A70BA8"/>
    <w:rsid w:val="00A710C8"/>
    <w:rsid w:val="00A713BE"/>
    <w:rsid w:val="00A776E0"/>
    <w:rsid w:val="00A77E62"/>
    <w:rsid w:val="00A83132"/>
    <w:rsid w:val="00A83F44"/>
    <w:rsid w:val="00A854E4"/>
    <w:rsid w:val="00A857F1"/>
    <w:rsid w:val="00A863B7"/>
    <w:rsid w:val="00A905FB"/>
    <w:rsid w:val="00A93710"/>
    <w:rsid w:val="00A9488D"/>
    <w:rsid w:val="00A965EB"/>
    <w:rsid w:val="00A96C6E"/>
    <w:rsid w:val="00AA0649"/>
    <w:rsid w:val="00AA0A93"/>
    <w:rsid w:val="00AA12C0"/>
    <w:rsid w:val="00AA2F18"/>
    <w:rsid w:val="00AA436D"/>
    <w:rsid w:val="00AA49F6"/>
    <w:rsid w:val="00AA583C"/>
    <w:rsid w:val="00AA59AA"/>
    <w:rsid w:val="00AA6D39"/>
    <w:rsid w:val="00AA6FF9"/>
    <w:rsid w:val="00AA785C"/>
    <w:rsid w:val="00AA7967"/>
    <w:rsid w:val="00AB13E6"/>
    <w:rsid w:val="00AB2B4C"/>
    <w:rsid w:val="00AB4909"/>
    <w:rsid w:val="00AB4C6C"/>
    <w:rsid w:val="00AB5999"/>
    <w:rsid w:val="00AB6665"/>
    <w:rsid w:val="00AC0511"/>
    <w:rsid w:val="00AC1C2C"/>
    <w:rsid w:val="00AC4728"/>
    <w:rsid w:val="00AC475B"/>
    <w:rsid w:val="00AC4E23"/>
    <w:rsid w:val="00AC7C3D"/>
    <w:rsid w:val="00AD0AC2"/>
    <w:rsid w:val="00AD0BDD"/>
    <w:rsid w:val="00AD2353"/>
    <w:rsid w:val="00AD3C62"/>
    <w:rsid w:val="00AD4BA9"/>
    <w:rsid w:val="00AD4F49"/>
    <w:rsid w:val="00AD4F69"/>
    <w:rsid w:val="00AD5BED"/>
    <w:rsid w:val="00AD6966"/>
    <w:rsid w:val="00AE0000"/>
    <w:rsid w:val="00AE003C"/>
    <w:rsid w:val="00AE2EAD"/>
    <w:rsid w:val="00AE45FC"/>
    <w:rsid w:val="00AE52DD"/>
    <w:rsid w:val="00AE54A6"/>
    <w:rsid w:val="00AE7AB8"/>
    <w:rsid w:val="00AF0AA4"/>
    <w:rsid w:val="00AF513C"/>
    <w:rsid w:val="00AF65F2"/>
    <w:rsid w:val="00AF6DFA"/>
    <w:rsid w:val="00B002D6"/>
    <w:rsid w:val="00B0168A"/>
    <w:rsid w:val="00B041E4"/>
    <w:rsid w:val="00B04320"/>
    <w:rsid w:val="00B07035"/>
    <w:rsid w:val="00B1002E"/>
    <w:rsid w:val="00B10903"/>
    <w:rsid w:val="00B10CF9"/>
    <w:rsid w:val="00B13179"/>
    <w:rsid w:val="00B13254"/>
    <w:rsid w:val="00B14107"/>
    <w:rsid w:val="00B143B7"/>
    <w:rsid w:val="00B16100"/>
    <w:rsid w:val="00B16F07"/>
    <w:rsid w:val="00B20EB4"/>
    <w:rsid w:val="00B21029"/>
    <w:rsid w:val="00B22139"/>
    <w:rsid w:val="00B22455"/>
    <w:rsid w:val="00B23220"/>
    <w:rsid w:val="00B2453B"/>
    <w:rsid w:val="00B24860"/>
    <w:rsid w:val="00B248C4"/>
    <w:rsid w:val="00B26D26"/>
    <w:rsid w:val="00B2756A"/>
    <w:rsid w:val="00B30E6B"/>
    <w:rsid w:val="00B32428"/>
    <w:rsid w:val="00B32D76"/>
    <w:rsid w:val="00B3388D"/>
    <w:rsid w:val="00B339ED"/>
    <w:rsid w:val="00B350C7"/>
    <w:rsid w:val="00B35D46"/>
    <w:rsid w:val="00B37239"/>
    <w:rsid w:val="00B37691"/>
    <w:rsid w:val="00B37B31"/>
    <w:rsid w:val="00B446D1"/>
    <w:rsid w:val="00B453D5"/>
    <w:rsid w:val="00B47AA0"/>
    <w:rsid w:val="00B51F5E"/>
    <w:rsid w:val="00B5392C"/>
    <w:rsid w:val="00B53B32"/>
    <w:rsid w:val="00B54E72"/>
    <w:rsid w:val="00B55B30"/>
    <w:rsid w:val="00B564A0"/>
    <w:rsid w:val="00B56694"/>
    <w:rsid w:val="00B57E26"/>
    <w:rsid w:val="00B60364"/>
    <w:rsid w:val="00B60B1A"/>
    <w:rsid w:val="00B64C31"/>
    <w:rsid w:val="00B6555E"/>
    <w:rsid w:val="00B66A2C"/>
    <w:rsid w:val="00B67643"/>
    <w:rsid w:val="00B70002"/>
    <w:rsid w:val="00B70340"/>
    <w:rsid w:val="00B7423E"/>
    <w:rsid w:val="00B75185"/>
    <w:rsid w:val="00B76C75"/>
    <w:rsid w:val="00B76D8A"/>
    <w:rsid w:val="00B803BA"/>
    <w:rsid w:val="00B805A9"/>
    <w:rsid w:val="00B82574"/>
    <w:rsid w:val="00B828B9"/>
    <w:rsid w:val="00B85D9B"/>
    <w:rsid w:val="00B865E9"/>
    <w:rsid w:val="00B877BC"/>
    <w:rsid w:val="00B87CA6"/>
    <w:rsid w:val="00B9055A"/>
    <w:rsid w:val="00B9079F"/>
    <w:rsid w:val="00B907F2"/>
    <w:rsid w:val="00B92620"/>
    <w:rsid w:val="00B92F0B"/>
    <w:rsid w:val="00B92F0C"/>
    <w:rsid w:val="00B9319E"/>
    <w:rsid w:val="00B934A9"/>
    <w:rsid w:val="00B95E13"/>
    <w:rsid w:val="00B9723A"/>
    <w:rsid w:val="00BA0310"/>
    <w:rsid w:val="00BA4785"/>
    <w:rsid w:val="00BA5603"/>
    <w:rsid w:val="00BA69F6"/>
    <w:rsid w:val="00BB1B60"/>
    <w:rsid w:val="00BB2684"/>
    <w:rsid w:val="00BB3FB9"/>
    <w:rsid w:val="00BB6359"/>
    <w:rsid w:val="00BB64AF"/>
    <w:rsid w:val="00BB7158"/>
    <w:rsid w:val="00BC0EB0"/>
    <w:rsid w:val="00BC1EA8"/>
    <w:rsid w:val="00BC2B42"/>
    <w:rsid w:val="00BC6FE6"/>
    <w:rsid w:val="00BC7772"/>
    <w:rsid w:val="00BD082B"/>
    <w:rsid w:val="00BD41B9"/>
    <w:rsid w:val="00BD44C5"/>
    <w:rsid w:val="00BD4D1E"/>
    <w:rsid w:val="00BD4E1A"/>
    <w:rsid w:val="00BD5ED2"/>
    <w:rsid w:val="00BD606F"/>
    <w:rsid w:val="00BD6858"/>
    <w:rsid w:val="00BD69BA"/>
    <w:rsid w:val="00BE010C"/>
    <w:rsid w:val="00BE0E72"/>
    <w:rsid w:val="00BE103B"/>
    <w:rsid w:val="00BE1766"/>
    <w:rsid w:val="00BE563D"/>
    <w:rsid w:val="00BE67F1"/>
    <w:rsid w:val="00BF27B8"/>
    <w:rsid w:val="00BF3171"/>
    <w:rsid w:val="00BF3D5D"/>
    <w:rsid w:val="00BF4903"/>
    <w:rsid w:val="00BF4A14"/>
    <w:rsid w:val="00BF6C8B"/>
    <w:rsid w:val="00C0007D"/>
    <w:rsid w:val="00C04E63"/>
    <w:rsid w:val="00C0620C"/>
    <w:rsid w:val="00C10194"/>
    <w:rsid w:val="00C102E6"/>
    <w:rsid w:val="00C111C4"/>
    <w:rsid w:val="00C12233"/>
    <w:rsid w:val="00C125F5"/>
    <w:rsid w:val="00C12C19"/>
    <w:rsid w:val="00C13072"/>
    <w:rsid w:val="00C13262"/>
    <w:rsid w:val="00C13810"/>
    <w:rsid w:val="00C16E95"/>
    <w:rsid w:val="00C170C3"/>
    <w:rsid w:val="00C20965"/>
    <w:rsid w:val="00C21075"/>
    <w:rsid w:val="00C21527"/>
    <w:rsid w:val="00C21BA5"/>
    <w:rsid w:val="00C23780"/>
    <w:rsid w:val="00C23B15"/>
    <w:rsid w:val="00C242CE"/>
    <w:rsid w:val="00C250F8"/>
    <w:rsid w:val="00C25593"/>
    <w:rsid w:val="00C25D27"/>
    <w:rsid w:val="00C260EF"/>
    <w:rsid w:val="00C26221"/>
    <w:rsid w:val="00C26F06"/>
    <w:rsid w:val="00C2740C"/>
    <w:rsid w:val="00C323E1"/>
    <w:rsid w:val="00C32A44"/>
    <w:rsid w:val="00C3462F"/>
    <w:rsid w:val="00C3596D"/>
    <w:rsid w:val="00C37F69"/>
    <w:rsid w:val="00C450E7"/>
    <w:rsid w:val="00C45500"/>
    <w:rsid w:val="00C46442"/>
    <w:rsid w:val="00C47353"/>
    <w:rsid w:val="00C47DCC"/>
    <w:rsid w:val="00C50386"/>
    <w:rsid w:val="00C51846"/>
    <w:rsid w:val="00C51DC6"/>
    <w:rsid w:val="00C5236F"/>
    <w:rsid w:val="00C52A7E"/>
    <w:rsid w:val="00C52F1A"/>
    <w:rsid w:val="00C54953"/>
    <w:rsid w:val="00C54C7F"/>
    <w:rsid w:val="00C57007"/>
    <w:rsid w:val="00C57E38"/>
    <w:rsid w:val="00C57EA1"/>
    <w:rsid w:val="00C57F26"/>
    <w:rsid w:val="00C6059A"/>
    <w:rsid w:val="00C61444"/>
    <w:rsid w:val="00C619B7"/>
    <w:rsid w:val="00C62988"/>
    <w:rsid w:val="00C63C1A"/>
    <w:rsid w:val="00C654F6"/>
    <w:rsid w:val="00C66EC3"/>
    <w:rsid w:val="00C70575"/>
    <w:rsid w:val="00C717B2"/>
    <w:rsid w:val="00C71B87"/>
    <w:rsid w:val="00C73713"/>
    <w:rsid w:val="00C74AA4"/>
    <w:rsid w:val="00C7563D"/>
    <w:rsid w:val="00C75B29"/>
    <w:rsid w:val="00C763CB"/>
    <w:rsid w:val="00C7687F"/>
    <w:rsid w:val="00C82B87"/>
    <w:rsid w:val="00C838E5"/>
    <w:rsid w:val="00C83BA8"/>
    <w:rsid w:val="00C83CAC"/>
    <w:rsid w:val="00C84063"/>
    <w:rsid w:val="00C858BF"/>
    <w:rsid w:val="00C85A70"/>
    <w:rsid w:val="00C85A82"/>
    <w:rsid w:val="00C868B0"/>
    <w:rsid w:val="00C904EA"/>
    <w:rsid w:val="00C92CEC"/>
    <w:rsid w:val="00C94515"/>
    <w:rsid w:val="00C94B7A"/>
    <w:rsid w:val="00C94D9B"/>
    <w:rsid w:val="00CA2BA8"/>
    <w:rsid w:val="00CA3C4B"/>
    <w:rsid w:val="00CA4FD9"/>
    <w:rsid w:val="00CA50E4"/>
    <w:rsid w:val="00CA5BBA"/>
    <w:rsid w:val="00CA68FF"/>
    <w:rsid w:val="00CA6D30"/>
    <w:rsid w:val="00CB076C"/>
    <w:rsid w:val="00CB15B9"/>
    <w:rsid w:val="00CB1CFB"/>
    <w:rsid w:val="00CB34A4"/>
    <w:rsid w:val="00CB3D0C"/>
    <w:rsid w:val="00CB43C5"/>
    <w:rsid w:val="00CB5F59"/>
    <w:rsid w:val="00CB5F98"/>
    <w:rsid w:val="00CB6F79"/>
    <w:rsid w:val="00CB7EFE"/>
    <w:rsid w:val="00CB7FBC"/>
    <w:rsid w:val="00CC0E9F"/>
    <w:rsid w:val="00CC13B6"/>
    <w:rsid w:val="00CC2166"/>
    <w:rsid w:val="00CC226A"/>
    <w:rsid w:val="00CC266E"/>
    <w:rsid w:val="00CC445B"/>
    <w:rsid w:val="00CC4FEE"/>
    <w:rsid w:val="00CC5C67"/>
    <w:rsid w:val="00CC6165"/>
    <w:rsid w:val="00CC641A"/>
    <w:rsid w:val="00CC683F"/>
    <w:rsid w:val="00CD193A"/>
    <w:rsid w:val="00CD1C86"/>
    <w:rsid w:val="00CD321C"/>
    <w:rsid w:val="00CD3494"/>
    <w:rsid w:val="00CD35C4"/>
    <w:rsid w:val="00CD4175"/>
    <w:rsid w:val="00CD4231"/>
    <w:rsid w:val="00CD4C28"/>
    <w:rsid w:val="00CD5F97"/>
    <w:rsid w:val="00CD6A7B"/>
    <w:rsid w:val="00CD7593"/>
    <w:rsid w:val="00CE0DAE"/>
    <w:rsid w:val="00CE20ED"/>
    <w:rsid w:val="00CE41B0"/>
    <w:rsid w:val="00CE4BEE"/>
    <w:rsid w:val="00CE4CA8"/>
    <w:rsid w:val="00CE73C1"/>
    <w:rsid w:val="00CF11D4"/>
    <w:rsid w:val="00CF2C9D"/>
    <w:rsid w:val="00CF4D0F"/>
    <w:rsid w:val="00CF7EB0"/>
    <w:rsid w:val="00D039ED"/>
    <w:rsid w:val="00D067EC"/>
    <w:rsid w:val="00D06B63"/>
    <w:rsid w:val="00D06FEA"/>
    <w:rsid w:val="00D10795"/>
    <w:rsid w:val="00D111E6"/>
    <w:rsid w:val="00D1154F"/>
    <w:rsid w:val="00D123AF"/>
    <w:rsid w:val="00D13517"/>
    <w:rsid w:val="00D14967"/>
    <w:rsid w:val="00D14A93"/>
    <w:rsid w:val="00D14E22"/>
    <w:rsid w:val="00D158A3"/>
    <w:rsid w:val="00D15F87"/>
    <w:rsid w:val="00D17735"/>
    <w:rsid w:val="00D17E0D"/>
    <w:rsid w:val="00D2018F"/>
    <w:rsid w:val="00D22E8D"/>
    <w:rsid w:val="00D23D69"/>
    <w:rsid w:val="00D24969"/>
    <w:rsid w:val="00D24E23"/>
    <w:rsid w:val="00D24F50"/>
    <w:rsid w:val="00D27973"/>
    <w:rsid w:val="00D27EBD"/>
    <w:rsid w:val="00D30CF2"/>
    <w:rsid w:val="00D30E8E"/>
    <w:rsid w:val="00D31C53"/>
    <w:rsid w:val="00D31D0A"/>
    <w:rsid w:val="00D337DF"/>
    <w:rsid w:val="00D34F64"/>
    <w:rsid w:val="00D35E63"/>
    <w:rsid w:val="00D4021D"/>
    <w:rsid w:val="00D4262E"/>
    <w:rsid w:val="00D435B8"/>
    <w:rsid w:val="00D43B59"/>
    <w:rsid w:val="00D43E6B"/>
    <w:rsid w:val="00D4413B"/>
    <w:rsid w:val="00D446B7"/>
    <w:rsid w:val="00D459D8"/>
    <w:rsid w:val="00D45A59"/>
    <w:rsid w:val="00D47ED7"/>
    <w:rsid w:val="00D50377"/>
    <w:rsid w:val="00D50BC8"/>
    <w:rsid w:val="00D5107B"/>
    <w:rsid w:val="00D51434"/>
    <w:rsid w:val="00D528E8"/>
    <w:rsid w:val="00D5302D"/>
    <w:rsid w:val="00D54C08"/>
    <w:rsid w:val="00D55489"/>
    <w:rsid w:val="00D55715"/>
    <w:rsid w:val="00D619C6"/>
    <w:rsid w:val="00D623A3"/>
    <w:rsid w:val="00D6336B"/>
    <w:rsid w:val="00D63FCC"/>
    <w:rsid w:val="00D64F5A"/>
    <w:rsid w:val="00D6593E"/>
    <w:rsid w:val="00D7091B"/>
    <w:rsid w:val="00D70AEB"/>
    <w:rsid w:val="00D7221A"/>
    <w:rsid w:val="00D731F6"/>
    <w:rsid w:val="00D75729"/>
    <w:rsid w:val="00D77199"/>
    <w:rsid w:val="00D8259F"/>
    <w:rsid w:val="00D835BF"/>
    <w:rsid w:val="00D83D3B"/>
    <w:rsid w:val="00D8579C"/>
    <w:rsid w:val="00D85D4B"/>
    <w:rsid w:val="00D862E0"/>
    <w:rsid w:val="00D8723D"/>
    <w:rsid w:val="00D9029A"/>
    <w:rsid w:val="00D908A8"/>
    <w:rsid w:val="00D91AFA"/>
    <w:rsid w:val="00D91F62"/>
    <w:rsid w:val="00D937B7"/>
    <w:rsid w:val="00D94626"/>
    <w:rsid w:val="00D9565A"/>
    <w:rsid w:val="00D9678E"/>
    <w:rsid w:val="00D97DDB"/>
    <w:rsid w:val="00D97EEB"/>
    <w:rsid w:val="00DA1366"/>
    <w:rsid w:val="00DA53CB"/>
    <w:rsid w:val="00DA5E72"/>
    <w:rsid w:val="00DA5F7F"/>
    <w:rsid w:val="00DA6B1F"/>
    <w:rsid w:val="00DA7820"/>
    <w:rsid w:val="00DB0730"/>
    <w:rsid w:val="00DB0901"/>
    <w:rsid w:val="00DB0CE7"/>
    <w:rsid w:val="00DB0EEE"/>
    <w:rsid w:val="00DB4DC5"/>
    <w:rsid w:val="00DB4F99"/>
    <w:rsid w:val="00DB6975"/>
    <w:rsid w:val="00DB6A64"/>
    <w:rsid w:val="00DB6BD1"/>
    <w:rsid w:val="00DB6ED9"/>
    <w:rsid w:val="00DB799A"/>
    <w:rsid w:val="00DD1D59"/>
    <w:rsid w:val="00DD2619"/>
    <w:rsid w:val="00DD3A39"/>
    <w:rsid w:val="00DD565F"/>
    <w:rsid w:val="00DD7AE4"/>
    <w:rsid w:val="00DE0E6E"/>
    <w:rsid w:val="00DE1853"/>
    <w:rsid w:val="00DE2CFD"/>
    <w:rsid w:val="00DE6207"/>
    <w:rsid w:val="00DF1138"/>
    <w:rsid w:val="00DF1825"/>
    <w:rsid w:val="00DF1965"/>
    <w:rsid w:val="00DF29CB"/>
    <w:rsid w:val="00DF6CE0"/>
    <w:rsid w:val="00DF77BA"/>
    <w:rsid w:val="00E04A17"/>
    <w:rsid w:val="00E0501A"/>
    <w:rsid w:val="00E05EBA"/>
    <w:rsid w:val="00E06888"/>
    <w:rsid w:val="00E073F8"/>
    <w:rsid w:val="00E1064F"/>
    <w:rsid w:val="00E10792"/>
    <w:rsid w:val="00E1221B"/>
    <w:rsid w:val="00E148F8"/>
    <w:rsid w:val="00E16565"/>
    <w:rsid w:val="00E17D78"/>
    <w:rsid w:val="00E208FD"/>
    <w:rsid w:val="00E20EFE"/>
    <w:rsid w:val="00E22322"/>
    <w:rsid w:val="00E22F77"/>
    <w:rsid w:val="00E2352A"/>
    <w:rsid w:val="00E23B63"/>
    <w:rsid w:val="00E24F6D"/>
    <w:rsid w:val="00E25934"/>
    <w:rsid w:val="00E27F31"/>
    <w:rsid w:val="00E31A02"/>
    <w:rsid w:val="00E32550"/>
    <w:rsid w:val="00E33116"/>
    <w:rsid w:val="00E34515"/>
    <w:rsid w:val="00E34EFE"/>
    <w:rsid w:val="00E359ED"/>
    <w:rsid w:val="00E36AD7"/>
    <w:rsid w:val="00E3777D"/>
    <w:rsid w:val="00E37AF3"/>
    <w:rsid w:val="00E41BCC"/>
    <w:rsid w:val="00E4371E"/>
    <w:rsid w:val="00E447AC"/>
    <w:rsid w:val="00E447D5"/>
    <w:rsid w:val="00E44A52"/>
    <w:rsid w:val="00E45F49"/>
    <w:rsid w:val="00E46901"/>
    <w:rsid w:val="00E46B29"/>
    <w:rsid w:val="00E4749A"/>
    <w:rsid w:val="00E50329"/>
    <w:rsid w:val="00E5042B"/>
    <w:rsid w:val="00E524F3"/>
    <w:rsid w:val="00E53161"/>
    <w:rsid w:val="00E53FE4"/>
    <w:rsid w:val="00E54032"/>
    <w:rsid w:val="00E552ED"/>
    <w:rsid w:val="00E55F84"/>
    <w:rsid w:val="00E56BDB"/>
    <w:rsid w:val="00E604C0"/>
    <w:rsid w:val="00E614AB"/>
    <w:rsid w:val="00E614D2"/>
    <w:rsid w:val="00E636B4"/>
    <w:rsid w:val="00E67101"/>
    <w:rsid w:val="00E67858"/>
    <w:rsid w:val="00E70861"/>
    <w:rsid w:val="00E7317D"/>
    <w:rsid w:val="00E73B85"/>
    <w:rsid w:val="00E82985"/>
    <w:rsid w:val="00E82CEF"/>
    <w:rsid w:val="00E837E5"/>
    <w:rsid w:val="00E864AE"/>
    <w:rsid w:val="00E91E61"/>
    <w:rsid w:val="00E92535"/>
    <w:rsid w:val="00E951C3"/>
    <w:rsid w:val="00E95545"/>
    <w:rsid w:val="00EA1323"/>
    <w:rsid w:val="00EA1C1F"/>
    <w:rsid w:val="00EA241B"/>
    <w:rsid w:val="00EA4C29"/>
    <w:rsid w:val="00EA4FC1"/>
    <w:rsid w:val="00EA547D"/>
    <w:rsid w:val="00EB183D"/>
    <w:rsid w:val="00EB4181"/>
    <w:rsid w:val="00EB4C01"/>
    <w:rsid w:val="00EB7355"/>
    <w:rsid w:val="00EB7D5D"/>
    <w:rsid w:val="00EC084F"/>
    <w:rsid w:val="00EC1870"/>
    <w:rsid w:val="00EC1DF2"/>
    <w:rsid w:val="00EC1F24"/>
    <w:rsid w:val="00EC205D"/>
    <w:rsid w:val="00EC3B00"/>
    <w:rsid w:val="00EC402F"/>
    <w:rsid w:val="00EC482A"/>
    <w:rsid w:val="00EC50C9"/>
    <w:rsid w:val="00ED0259"/>
    <w:rsid w:val="00ED353E"/>
    <w:rsid w:val="00ED3D5D"/>
    <w:rsid w:val="00ED5953"/>
    <w:rsid w:val="00ED6237"/>
    <w:rsid w:val="00ED6248"/>
    <w:rsid w:val="00ED776A"/>
    <w:rsid w:val="00EE0ACA"/>
    <w:rsid w:val="00EE121C"/>
    <w:rsid w:val="00EE3432"/>
    <w:rsid w:val="00EE3AB4"/>
    <w:rsid w:val="00EE3F47"/>
    <w:rsid w:val="00EE43B8"/>
    <w:rsid w:val="00EE49FE"/>
    <w:rsid w:val="00EE53D5"/>
    <w:rsid w:val="00EE57EE"/>
    <w:rsid w:val="00EE771A"/>
    <w:rsid w:val="00EE7ECE"/>
    <w:rsid w:val="00EF0EFB"/>
    <w:rsid w:val="00EF0F11"/>
    <w:rsid w:val="00EF1170"/>
    <w:rsid w:val="00EF16F5"/>
    <w:rsid w:val="00EF2BCD"/>
    <w:rsid w:val="00EF324D"/>
    <w:rsid w:val="00EF3422"/>
    <w:rsid w:val="00EF5F8B"/>
    <w:rsid w:val="00F00A38"/>
    <w:rsid w:val="00F013BE"/>
    <w:rsid w:val="00F01D07"/>
    <w:rsid w:val="00F01F61"/>
    <w:rsid w:val="00F03B78"/>
    <w:rsid w:val="00F045F7"/>
    <w:rsid w:val="00F05C87"/>
    <w:rsid w:val="00F067D1"/>
    <w:rsid w:val="00F07D9F"/>
    <w:rsid w:val="00F102B0"/>
    <w:rsid w:val="00F11D47"/>
    <w:rsid w:val="00F14228"/>
    <w:rsid w:val="00F1490E"/>
    <w:rsid w:val="00F15E20"/>
    <w:rsid w:val="00F16A0F"/>
    <w:rsid w:val="00F17B39"/>
    <w:rsid w:val="00F20025"/>
    <w:rsid w:val="00F203FD"/>
    <w:rsid w:val="00F205D6"/>
    <w:rsid w:val="00F22A44"/>
    <w:rsid w:val="00F233BD"/>
    <w:rsid w:val="00F24879"/>
    <w:rsid w:val="00F25CD3"/>
    <w:rsid w:val="00F26D40"/>
    <w:rsid w:val="00F31587"/>
    <w:rsid w:val="00F327CC"/>
    <w:rsid w:val="00F362D9"/>
    <w:rsid w:val="00F44456"/>
    <w:rsid w:val="00F44ACA"/>
    <w:rsid w:val="00F455F0"/>
    <w:rsid w:val="00F51CEE"/>
    <w:rsid w:val="00F523F7"/>
    <w:rsid w:val="00F53C17"/>
    <w:rsid w:val="00F53F22"/>
    <w:rsid w:val="00F54A11"/>
    <w:rsid w:val="00F54CDA"/>
    <w:rsid w:val="00F5564E"/>
    <w:rsid w:val="00F55C07"/>
    <w:rsid w:val="00F5765E"/>
    <w:rsid w:val="00F60BDD"/>
    <w:rsid w:val="00F618A8"/>
    <w:rsid w:val="00F6265A"/>
    <w:rsid w:val="00F6279F"/>
    <w:rsid w:val="00F667B3"/>
    <w:rsid w:val="00F6752E"/>
    <w:rsid w:val="00F677DC"/>
    <w:rsid w:val="00F70240"/>
    <w:rsid w:val="00F740FB"/>
    <w:rsid w:val="00F746C2"/>
    <w:rsid w:val="00F765E4"/>
    <w:rsid w:val="00F77BCA"/>
    <w:rsid w:val="00F84496"/>
    <w:rsid w:val="00F85087"/>
    <w:rsid w:val="00F853A3"/>
    <w:rsid w:val="00F85A0C"/>
    <w:rsid w:val="00F86114"/>
    <w:rsid w:val="00F86456"/>
    <w:rsid w:val="00F906FC"/>
    <w:rsid w:val="00F9092B"/>
    <w:rsid w:val="00F90BA8"/>
    <w:rsid w:val="00F91225"/>
    <w:rsid w:val="00F923F9"/>
    <w:rsid w:val="00F93D04"/>
    <w:rsid w:val="00F941A3"/>
    <w:rsid w:val="00F9428C"/>
    <w:rsid w:val="00F9481A"/>
    <w:rsid w:val="00F95C58"/>
    <w:rsid w:val="00F95C93"/>
    <w:rsid w:val="00F96080"/>
    <w:rsid w:val="00FA038A"/>
    <w:rsid w:val="00FA0A00"/>
    <w:rsid w:val="00FA1593"/>
    <w:rsid w:val="00FA1C1C"/>
    <w:rsid w:val="00FA32D5"/>
    <w:rsid w:val="00FA3751"/>
    <w:rsid w:val="00FA4A1A"/>
    <w:rsid w:val="00FA5450"/>
    <w:rsid w:val="00FA61A7"/>
    <w:rsid w:val="00FA6621"/>
    <w:rsid w:val="00FB1091"/>
    <w:rsid w:val="00FB32FA"/>
    <w:rsid w:val="00FB4AE7"/>
    <w:rsid w:val="00FC2909"/>
    <w:rsid w:val="00FC2DA0"/>
    <w:rsid w:val="00FC4E31"/>
    <w:rsid w:val="00FC63A1"/>
    <w:rsid w:val="00FC7A64"/>
    <w:rsid w:val="00FC7FD0"/>
    <w:rsid w:val="00FD0ACA"/>
    <w:rsid w:val="00FD1551"/>
    <w:rsid w:val="00FD6A1A"/>
    <w:rsid w:val="00FE00E6"/>
    <w:rsid w:val="00FE13D8"/>
    <w:rsid w:val="00FE2509"/>
    <w:rsid w:val="00FE380B"/>
    <w:rsid w:val="00FE48A4"/>
    <w:rsid w:val="00FE59C6"/>
    <w:rsid w:val="00FE5A3F"/>
    <w:rsid w:val="00FE754C"/>
    <w:rsid w:val="00FE7969"/>
    <w:rsid w:val="00FF0650"/>
    <w:rsid w:val="00FF101C"/>
    <w:rsid w:val="00FF1D54"/>
    <w:rsid w:val="00FF52EC"/>
    <w:rsid w:val="00FF554D"/>
    <w:rsid w:val="00FF6EA0"/>
    <w:rsid w:val="00FF6F61"/>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5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5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0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577583">
      <w:bodyDiv w:val="1"/>
      <w:marLeft w:val="0"/>
      <w:marRight w:val="0"/>
      <w:marTop w:val="0"/>
      <w:marBottom w:val="0"/>
      <w:divBdr>
        <w:top w:val="none" w:sz="0" w:space="0" w:color="auto"/>
        <w:left w:val="none" w:sz="0" w:space="0" w:color="auto"/>
        <w:bottom w:val="none" w:sz="0" w:space="0" w:color="auto"/>
        <w:right w:val="none" w:sz="0" w:space="0" w:color="auto"/>
      </w:divBdr>
      <w:divsChild>
        <w:div w:id="842821813">
          <w:marLeft w:val="0"/>
          <w:marRight w:val="0"/>
          <w:marTop w:val="0"/>
          <w:marBottom w:val="0"/>
          <w:divBdr>
            <w:top w:val="none" w:sz="0" w:space="0" w:color="auto"/>
            <w:left w:val="none" w:sz="0" w:space="0" w:color="auto"/>
            <w:bottom w:val="dotted" w:sz="6" w:space="0" w:color="DDE2CD"/>
            <w:right w:val="none" w:sz="0" w:space="0" w:color="auto"/>
          </w:divBdr>
          <w:divsChild>
            <w:div w:id="1516379983">
              <w:marLeft w:val="0"/>
              <w:marRight w:val="0"/>
              <w:marTop w:val="0"/>
              <w:marBottom w:val="0"/>
              <w:divBdr>
                <w:top w:val="none" w:sz="0" w:space="0" w:color="auto"/>
                <w:left w:val="none" w:sz="0" w:space="0" w:color="auto"/>
                <w:bottom w:val="none" w:sz="0" w:space="0" w:color="auto"/>
                <w:right w:val="dotted" w:sz="6" w:space="11" w:color="DDE2CD"/>
              </w:divBdr>
              <w:divsChild>
                <w:div w:id="274823639">
                  <w:marLeft w:val="0"/>
                  <w:marRight w:val="0"/>
                  <w:marTop w:val="0"/>
                  <w:marBottom w:val="450"/>
                  <w:divBdr>
                    <w:top w:val="none" w:sz="0" w:space="0" w:color="auto"/>
                    <w:left w:val="none" w:sz="0" w:space="0" w:color="auto"/>
                    <w:bottom w:val="none" w:sz="0" w:space="0" w:color="auto"/>
                    <w:right w:val="none" w:sz="0" w:space="0" w:color="auto"/>
                  </w:divBdr>
                  <w:divsChild>
                    <w:div w:id="852063076">
                      <w:marLeft w:val="0"/>
                      <w:marRight w:val="0"/>
                      <w:marTop w:val="0"/>
                      <w:marBottom w:val="225"/>
                      <w:divBdr>
                        <w:top w:val="none" w:sz="0" w:space="0" w:color="auto"/>
                        <w:left w:val="none" w:sz="0" w:space="0" w:color="auto"/>
                        <w:bottom w:val="none" w:sz="0" w:space="0" w:color="auto"/>
                        <w:right w:val="none" w:sz="0" w:space="0" w:color="auto"/>
                      </w:divBdr>
                    </w:div>
                    <w:div w:id="16854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2015-01-07T10:17:00Z</dcterms:created>
  <dcterms:modified xsi:type="dcterms:W3CDTF">2015-01-07T17:42:00Z</dcterms:modified>
</cp:coreProperties>
</file>